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7227" w:rsidRDefault="00000000">
      <w:pPr>
        <w:pStyle w:val="a"/>
        <w:tabs>
          <w:tab w:val="left" w:pos="10420"/>
        </w:tabs>
        <w:spacing w:line="240" w:lineRule="auto"/>
        <w:ind w:left="749" w:hanging="29"/>
        <w:jc w:val="center"/>
        <w:rPr>
          <w:rFonts w:ascii="Times New Roman" w:eastAsia="Times New Roman" w:hAnsi="Times New Roman" w:cs="Times New Roman"/>
          <w:b/>
          <w:bCs/>
          <w:sz w:val="24"/>
          <w:szCs w:val="24"/>
          <w:lang w:val="pt-PT"/>
        </w:rPr>
      </w:pPr>
      <w:r>
        <w:rPr>
          <w:rFonts w:ascii="Times New Roman" w:hAnsi="Times New Roman"/>
          <w:b/>
          <w:bCs/>
          <w:sz w:val="24"/>
          <w:szCs w:val="24"/>
          <w:lang w:val="pt-PT"/>
        </w:rPr>
        <w:t>REGULAMENT</w:t>
      </w:r>
    </w:p>
    <w:p w:rsidR="00F47227" w:rsidRDefault="00000000">
      <w:pPr>
        <w:pStyle w:val="a"/>
        <w:tabs>
          <w:tab w:val="left" w:pos="10420"/>
        </w:tabs>
        <w:spacing w:line="240" w:lineRule="auto"/>
        <w:ind w:left="749" w:hanging="29"/>
        <w:jc w:val="center"/>
        <w:rPr>
          <w:rFonts w:ascii="Times New Roman" w:eastAsia="Times New Roman" w:hAnsi="Times New Roman" w:cs="Times New Roman"/>
          <w:b/>
          <w:bCs/>
          <w:sz w:val="24"/>
          <w:szCs w:val="24"/>
          <w:lang w:val="pt-PT"/>
        </w:rPr>
      </w:pPr>
      <w:r>
        <w:rPr>
          <w:rFonts w:ascii="Times New Roman" w:hAnsi="Times New Roman"/>
          <w:b/>
          <w:bCs/>
          <w:sz w:val="24"/>
          <w:szCs w:val="24"/>
          <w:lang w:val="pt-PT"/>
        </w:rPr>
        <w:t>privind Concursul Internațional Bazinal „Culorile Nistrului”</w:t>
      </w:r>
    </w:p>
    <w:p w:rsidR="00F47227" w:rsidRDefault="00F47227">
      <w:pPr>
        <w:pStyle w:val="a"/>
        <w:tabs>
          <w:tab w:val="left" w:pos="10420"/>
        </w:tabs>
        <w:spacing w:line="240" w:lineRule="auto"/>
        <w:ind w:left="749" w:hanging="29"/>
        <w:rPr>
          <w:rFonts w:ascii="Times New Roman" w:eastAsia="Times New Roman" w:hAnsi="Times New Roman" w:cs="Times New Roman"/>
          <w:sz w:val="24"/>
          <w:szCs w:val="24"/>
          <w:lang w:val="pt-PT"/>
        </w:rPr>
      </w:pPr>
    </w:p>
    <w:p w:rsidR="00F47227" w:rsidRDefault="00000000">
      <w:pPr>
        <w:pStyle w:val="a"/>
        <w:tabs>
          <w:tab w:val="left" w:pos="10420"/>
        </w:tabs>
        <w:spacing w:line="240" w:lineRule="auto"/>
        <w:ind w:left="749" w:hanging="29"/>
        <w:rPr>
          <w:rFonts w:ascii="Times New Roman" w:eastAsia="Times New Roman" w:hAnsi="Times New Roman" w:cs="Times New Roman"/>
          <w:b/>
          <w:bCs/>
          <w:sz w:val="24"/>
          <w:szCs w:val="24"/>
          <w:lang w:val="pt-PT"/>
        </w:rPr>
      </w:pPr>
      <w:r>
        <w:rPr>
          <w:rFonts w:ascii="Times New Roman" w:hAnsi="Times New Roman"/>
          <w:b/>
          <w:bCs/>
          <w:sz w:val="24"/>
          <w:szCs w:val="24"/>
          <w:lang w:val="pt-PT"/>
        </w:rPr>
        <w:t>I. Prevederi Generale</w:t>
      </w:r>
    </w:p>
    <w:p w:rsidR="00F47227" w:rsidRDefault="00000000">
      <w:pPr>
        <w:pStyle w:val="a"/>
        <w:numPr>
          <w:ilvl w:val="0"/>
          <w:numId w:val="2"/>
        </w:numPr>
        <w:spacing w:line="240" w:lineRule="auto"/>
        <w:jc w:val="both"/>
        <w:rPr>
          <w:rFonts w:ascii="Times New Roman" w:hAnsi="Times New Roman"/>
          <w:sz w:val="24"/>
          <w:szCs w:val="24"/>
          <w:lang w:val="pt-PT"/>
        </w:rPr>
      </w:pPr>
      <w:r>
        <w:rPr>
          <w:rFonts w:ascii="Times New Roman" w:hAnsi="Times New Roman"/>
          <w:sz w:val="24"/>
          <w:szCs w:val="24"/>
          <w:lang w:val="pt-PT"/>
        </w:rPr>
        <w:t>Prezentul Regulament definește organizarea și desfășurarea Concursului Internațional Bazinal „Culorile Nistrului” (denumit în continuare Concursul), obiectivele și activitățile Concursului, cerințele pentru înscrierea la concurs, selecția și premierea câștigătorilor, precum și finanțarea Concursului.</w:t>
      </w:r>
    </w:p>
    <w:p w:rsidR="00F47227" w:rsidRDefault="00F47227">
      <w:pPr>
        <w:pStyle w:val="a"/>
        <w:tabs>
          <w:tab w:val="left" w:pos="10420"/>
        </w:tabs>
        <w:spacing w:line="240" w:lineRule="auto"/>
        <w:ind w:left="720"/>
        <w:jc w:val="both"/>
        <w:rPr>
          <w:rFonts w:ascii="Times New Roman" w:eastAsia="Times New Roman" w:hAnsi="Times New Roman" w:cs="Times New Roman"/>
          <w:sz w:val="24"/>
          <w:szCs w:val="24"/>
          <w:lang w:val="pt-PT"/>
        </w:rPr>
      </w:pPr>
    </w:p>
    <w:p w:rsidR="00F47227" w:rsidRDefault="00000000">
      <w:pPr>
        <w:pStyle w:val="a"/>
        <w:numPr>
          <w:ilvl w:val="0"/>
          <w:numId w:val="2"/>
        </w:numPr>
        <w:spacing w:line="240" w:lineRule="auto"/>
        <w:jc w:val="both"/>
        <w:rPr>
          <w:rFonts w:ascii="Times New Roman" w:hAnsi="Times New Roman"/>
          <w:sz w:val="24"/>
          <w:szCs w:val="24"/>
          <w:lang w:val="pt-PT"/>
        </w:rPr>
      </w:pPr>
      <w:r>
        <w:rPr>
          <w:rFonts w:ascii="Times New Roman" w:hAnsi="Times New Roman"/>
          <w:sz w:val="24"/>
          <w:szCs w:val="24"/>
          <w:lang w:val="pt-PT"/>
        </w:rPr>
        <w:t>Concursul se desfășoară anual cu scopul de a implica elevii, studenții și publicul în măsuri care vizează conservarea ecosistemelor acvatice și terestre și a biodiversității bazinului râului Nistru, dezvoltarea cooperării internaționale și participarea comunităților teritoriale la rezolvarea problemelor de mediu.</w:t>
      </w:r>
    </w:p>
    <w:p w:rsidR="00F47227" w:rsidRDefault="00F47227">
      <w:pPr>
        <w:pStyle w:val="a"/>
        <w:tabs>
          <w:tab w:val="left" w:pos="10420"/>
        </w:tabs>
        <w:spacing w:line="240" w:lineRule="auto"/>
        <w:ind w:left="720"/>
        <w:jc w:val="both"/>
        <w:rPr>
          <w:rFonts w:ascii="Times New Roman" w:eastAsia="Times New Roman" w:hAnsi="Times New Roman" w:cs="Times New Roman"/>
          <w:sz w:val="24"/>
          <w:szCs w:val="24"/>
          <w:lang w:val="pt-PT"/>
        </w:rPr>
      </w:pPr>
    </w:p>
    <w:p w:rsidR="00F47227" w:rsidRDefault="00000000">
      <w:pPr>
        <w:pStyle w:val="a"/>
        <w:numPr>
          <w:ilvl w:val="0"/>
          <w:numId w:val="2"/>
        </w:numPr>
        <w:spacing w:line="240" w:lineRule="auto"/>
        <w:jc w:val="both"/>
        <w:rPr>
          <w:rFonts w:ascii="Times New Roman" w:hAnsi="Times New Roman"/>
          <w:sz w:val="24"/>
          <w:szCs w:val="24"/>
          <w:lang w:val="it-IT"/>
        </w:rPr>
      </w:pPr>
      <w:r>
        <w:rPr>
          <w:rFonts w:ascii="Times New Roman" w:hAnsi="Times New Roman"/>
          <w:sz w:val="24"/>
          <w:szCs w:val="24"/>
          <w:lang w:val="it-IT"/>
        </w:rPr>
        <w:t>Sloganul Concursului se aprobă anual prin acordul comun al părților.</w:t>
      </w:r>
    </w:p>
    <w:p w:rsidR="00F47227" w:rsidRDefault="00F47227">
      <w:pPr>
        <w:pStyle w:val="a"/>
        <w:tabs>
          <w:tab w:val="left" w:pos="10420"/>
        </w:tabs>
        <w:spacing w:line="240" w:lineRule="auto"/>
        <w:ind w:left="720"/>
        <w:jc w:val="both"/>
        <w:rPr>
          <w:rFonts w:ascii="Times New Roman" w:eastAsia="Times New Roman" w:hAnsi="Times New Roman" w:cs="Times New Roman"/>
          <w:sz w:val="24"/>
          <w:szCs w:val="24"/>
          <w:lang w:val="it-IT"/>
        </w:rPr>
      </w:pPr>
    </w:p>
    <w:p w:rsidR="00F47227" w:rsidRDefault="00000000">
      <w:pPr>
        <w:pStyle w:val="a"/>
        <w:numPr>
          <w:ilvl w:val="0"/>
          <w:numId w:val="3"/>
        </w:numPr>
        <w:jc w:val="both"/>
        <w:rPr>
          <w:sz w:val="24"/>
          <w:szCs w:val="24"/>
          <w:lang w:val="it-IT"/>
        </w:rPr>
      </w:pPr>
      <w:r>
        <w:rPr>
          <w:rFonts w:ascii="Times New Roman" w:hAnsi="Times New Roman"/>
          <w:sz w:val="24"/>
          <w:szCs w:val="24"/>
          <w:lang w:val="it-IT"/>
        </w:rPr>
        <w:t>Concursul este deschis elevilor, studenților și profesorilor din instituțiile de învățământ general, profesional, extracurricular și superior de toate formele de proprietate, studiourilor de artă, cluburilor de mediu, utilizatorilor de apă din bazinul Nistrului, precum și locuitorilor și oaspeților din regiunea bazinului râului Nistru din Republica Moldova și Ucraina, care, în conformitate cu termenii Concursului, au trimis Comisiei de Concurs lucrări de creație și materiale concepute corespunzător, bazate pe rezultatele activităților lor în domeniul conservării, îmbunătățirii și utilizării resurselor de apă.</w:t>
      </w:r>
    </w:p>
    <w:p w:rsidR="00F47227" w:rsidRDefault="00F47227">
      <w:pPr>
        <w:pStyle w:val="a"/>
        <w:tabs>
          <w:tab w:val="left" w:pos="10420"/>
        </w:tabs>
        <w:spacing w:line="240" w:lineRule="auto"/>
        <w:ind w:left="720"/>
        <w:jc w:val="both"/>
        <w:rPr>
          <w:rFonts w:ascii="Times New Roman" w:eastAsia="Times New Roman" w:hAnsi="Times New Roman" w:cs="Times New Roman"/>
          <w:sz w:val="24"/>
          <w:szCs w:val="24"/>
          <w:lang w:val="it-IT"/>
        </w:rPr>
      </w:pPr>
    </w:p>
    <w:p w:rsidR="00F47227" w:rsidRDefault="00000000">
      <w:pPr>
        <w:pStyle w:val="a"/>
        <w:numPr>
          <w:ilvl w:val="0"/>
          <w:numId w:val="2"/>
        </w:numPr>
        <w:spacing w:line="240" w:lineRule="auto"/>
        <w:jc w:val="both"/>
        <w:rPr>
          <w:rFonts w:ascii="Times New Roman" w:hAnsi="Times New Roman"/>
          <w:sz w:val="24"/>
          <w:szCs w:val="24"/>
          <w:lang w:val="it-IT"/>
        </w:rPr>
      </w:pPr>
      <w:r>
        <w:rPr>
          <w:rFonts w:ascii="Times New Roman" w:hAnsi="Times New Roman"/>
          <w:sz w:val="24"/>
          <w:szCs w:val="24"/>
          <w:lang w:val="it-IT"/>
        </w:rPr>
        <w:t>Concursul este anunțat de Organizatori prin publicarea unui anunț de lansare pe site-urile lor oficiale, care indică, în special: un link către formularul de participare online, datele Concursului, o listă a nominalizărilor la care se desfășoară Concursul, adresele (adresă poștală sau de e-mail) la care trebuie trimise înscrierile la concurs și alte informații suplimentare despre concurs.</w:t>
      </w:r>
    </w:p>
    <w:p w:rsidR="00F47227" w:rsidRDefault="00F47227">
      <w:pPr>
        <w:pStyle w:val="a"/>
        <w:tabs>
          <w:tab w:val="left" w:pos="10420"/>
        </w:tabs>
        <w:spacing w:line="240" w:lineRule="auto"/>
        <w:ind w:left="720"/>
        <w:jc w:val="both"/>
        <w:rPr>
          <w:rFonts w:ascii="Times New Roman" w:eastAsia="Times New Roman" w:hAnsi="Times New Roman" w:cs="Times New Roman"/>
          <w:sz w:val="24"/>
          <w:szCs w:val="24"/>
          <w:lang w:val="it-IT"/>
        </w:rPr>
      </w:pPr>
    </w:p>
    <w:p w:rsidR="00F47227" w:rsidRDefault="00000000">
      <w:pPr>
        <w:pStyle w:val="a"/>
        <w:numPr>
          <w:ilvl w:val="0"/>
          <w:numId w:val="2"/>
        </w:numPr>
        <w:spacing w:line="240" w:lineRule="auto"/>
        <w:jc w:val="both"/>
        <w:rPr>
          <w:rFonts w:ascii="Times New Roman" w:hAnsi="Times New Roman"/>
          <w:sz w:val="24"/>
          <w:szCs w:val="24"/>
          <w:lang w:val="it-IT"/>
        </w:rPr>
      </w:pPr>
      <w:r>
        <w:rPr>
          <w:rFonts w:ascii="Times New Roman" w:hAnsi="Times New Roman"/>
          <w:sz w:val="24"/>
          <w:szCs w:val="24"/>
          <w:lang w:val="it-IT"/>
        </w:rPr>
        <w:t>În timpul Concursului, prelucrarea datelor cu caracter personal se efectuează în conformitate cu cerințele Legii Republicii Moldova „Privind protecția datelor cu caracter personal” și Legii Ucrainei „Privind protecția datelor cu caracter personal”.</w:t>
      </w:r>
    </w:p>
    <w:p w:rsidR="00F47227" w:rsidRDefault="00F47227">
      <w:pPr>
        <w:pStyle w:val="a"/>
        <w:tabs>
          <w:tab w:val="left" w:pos="10420"/>
        </w:tabs>
        <w:spacing w:line="240" w:lineRule="auto"/>
        <w:ind w:left="749" w:hanging="29"/>
        <w:jc w:val="both"/>
        <w:rPr>
          <w:rFonts w:ascii="Times New Roman" w:eastAsia="Times New Roman" w:hAnsi="Times New Roman" w:cs="Times New Roman"/>
          <w:sz w:val="24"/>
          <w:szCs w:val="24"/>
          <w:lang w:val="it-IT"/>
        </w:rPr>
      </w:pPr>
    </w:p>
    <w:p w:rsidR="00F47227" w:rsidRDefault="00000000">
      <w:pPr>
        <w:pStyle w:val="a"/>
        <w:tabs>
          <w:tab w:val="left" w:pos="10420"/>
        </w:tabs>
        <w:spacing w:line="240" w:lineRule="auto"/>
        <w:ind w:left="749" w:hanging="29"/>
        <w:jc w:val="both"/>
        <w:rPr>
          <w:rFonts w:ascii="Times New Roman" w:eastAsia="Times New Roman" w:hAnsi="Times New Roman" w:cs="Times New Roman"/>
          <w:b/>
          <w:bCs/>
          <w:sz w:val="24"/>
          <w:szCs w:val="24"/>
          <w:lang w:val="it-IT"/>
        </w:rPr>
      </w:pPr>
      <w:r>
        <w:rPr>
          <w:rFonts w:ascii="Times New Roman" w:hAnsi="Times New Roman"/>
          <w:b/>
          <w:bCs/>
          <w:sz w:val="24"/>
          <w:szCs w:val="24"/>
          <w:lang w:val="it-IT"/>
        </w:rPr>
        <w:t>II. Obiectivele și activitățile concursului. Principalele obiective ale concursului sunt:</w:t>
      </w:r>
    </w:p>
    <w:p w:rsidR="00F47227" w:rsidRDefault="00000000">
      <w:pPr>
        <w:pStyle w:val="a"/>
        <w:tabs>
          <w:tab w:val="left" w:pos="10420"/>
        </w:tabs>
        <w:spacing w:line="240" w:lineRule="auto"/>
        <w:ind w:left="749" w:hanging="29"/>
        <w:jc w:val="both"/>
        <w:rPr>
          <w:rFonts w:ascii="Times New Roman" w:eastAsia="Times New Roman" w:hAnsi="Times New Roman" w:cs="Times New Roman"/>
          <w:sz w:val="24"/>
          <w:szCs w:val="24"/>
          <w:lang w:val="it-IT"/>
        </w:rPr>
      </w:pPr>
      <w:r>
        <w:rPr>
          <w:rFonts w:ascii="Times New Roman" w:hAnsi="Times New Roman"/>
          <w:sz w:val="24"/>
          <w:szCs w:val="24"/>
          <w:lang w:val="it-IT"/>
        </w:rPr>
        <w:t>• promovarea activităților practice în domeniul protejării și restaurării resurselor de apă din bazinul Nistrului;</w:t>
      </w:r>
    </w:p>
    <w:p w:rsidR="00F47227" w:rsidRDefault="00000000">
      <w:pPr>
        <w:pStyle w:val="a"/>
        <w:tabs>
          <w:tab w:val="left" w:pos="10420"/>
        </w:tabs>
        <w:spacing w:line="240" w:lineRule="auto"/>
        <w:ind w:left="749" w:hanging="29"/>
        <w:jc w:val="both"/>
        <w:rPr>
          <w:rFonts w:ascii="Times New Roman" w:eastAsia="Times New Roman" w:hAnsi="Times New Roman" w:cs="Times New Roman"/>
          <w:sz w:val="24"/>
          <w:szCs w:val="24"/>
          <w:lang w:val="it-IT"/>
        </w:rPr>
      </w:pPr>
      <w:r>
        <w:rPr>
          <w:rFonts w:ascii="Times New Roman" w:hAnsi="Times New Roman"/>
          <w:sz w:val="24"/>
          <w:szCs w:val="24"/>
          <w:lang w:val="it-IT"/>
        </w:rPr>
        <w:t>• dezvoltarea conștientizării ecologice în rândul școlarilor și studenților;</w:t>
      </w:r>
    </w:p>
    <w:p w:rsidR="00F47227" w:rsidRDefault="00000000">
      <w:pPr>
        <w:pStyle w:val="a"/>
        <w:tabs>
          <w:tab w:val="left" w:pos="10420"/>
        </w:tabs>
        <w:spacing w:line="240" w:lineRule="auto"/>
        <w:ind w:left="749" w:hanging="29"/>
        <w:jc w:val="both"/>
        <w:rPr>
          <w:rFonts w:ascii="Times New Roman" w:eastAsia="Times New Roman" w:hAnsi="Times New Roman" w:cs="Times New Roman"/>
          <w:sz w:val="24"/>
          <w:szCs w:val="24"/>
          <w:lang w:val="it-IT"/>
        </w:rPr>
      </w:pPr>
      <w:r>
        <w:rPr>
          <w:rFonts w:ascii="Times New Roman" w:hAnsi="Times New Roman"/>
          <w:sz w:val="24"/>
          <w:szCs w:val="24"/>
          <w:lang w:val="it-IT"/>
        </w:rPr>
        <w:t>• promovarea unei atitudini responsabile și grijulii față de natură;</w:t>
      </w:r>
    </w:p>
    <w:p w:rsidR="00F47227" w:rsidRDefault="00000000">
      <w:pPr>
        <w:pStyle w:val="a"/>
        <w:tabs>
          <w:tab w:val="left" w:pos="10420"/>
        </w:tabs>
        <w:spacing w:line="240" w:lineRule="auto"/>
        <w:ind w:left="749" w:hanging="29"/>
        <w:jc w:val="both"/>
        <w:rPr>
          <w:rFonts w:ascii="Times New Roman" w:eastAsia="Times New Roman" w:hAnsi="Times New Roman" w:cs="Times New Roman"/>
          <w:sz w:val="24"/>
          <w:szCs w:val="24"/>
          <w:lang w:val="pt-PT"/>
        </w:rPr>
      </w:pPr>
      <w:r>
        <w:rPr>
          <w:rFonts w:ascii="Times New Roman" w:hAnsi="Times New Roman"/>
          <w:sz w:val="24"/>
          <w:szCs w:val="24"/>
          <w:lang w:val="pt-PT"/>
        </w:rPr>
        <w:t>• popularizarea formelor creative de educație ecologică;</w:t>
      </w:r>
    </w:p>
    <w:p w:rsidR="00F47227" w:rsidRDefault="00000000">
      <w:pPr>
        <w:pStyle w:val="a"/>
        <w:tabs>
          <w:tab w:val="left" w:pos="10420"/>
        </w:tabs>
        <w:spacing w:line="240" w:lineRule="auto"/>
        <w:ind w:left="749" w:hanging="29"/>
        <w:jc w:val="both"/>
        <w:rPr>
          <w:rFonts w:ascii="Times New Roman" w:eastAsia="Times New Roman" w:hAnsi="Times New Roman" w:cs="Times New Roman"/>
          <w:sz w:val="24"/>
          <w:szCs w:val="24"/>
          <w:lang w:val="it-IT"/>
        </w:rPr>
      </w:pPr>
      <w:r>
        <w:rPr>
          <w:rFonts w:ascii="Times New Roman" w:hAnsi="Times New Roman"/>
          <w:sz w:val="24"/>
          <w:szCs w:val="24"/>
          <w:lang w:val="it-IT"/>
        </w:rPr>
        <w:t>• informarea publicului cu privire la gestionarea durabilă a naturii;</w:t>
      </w:r>
    </w:p>
    <w:p w:rsidR="00F47227" w:rsidRDefault="00000000">
      <w:pPr>
        <w:pStyle w:val="a"/>
        <w:tabs>
          <w:tab w:val="left" w:pos="10420"/>
        </w:tabs>
        <w:spacing w:line="240" w:lineRule="auto"/>
        <w:ind w:left="749" w:hanging="29"/>
        <w:jc w:val="both"/>
        <w:rPr>
          <w:rFonts w:ascii="Times New Roman" w:eastAsia="Times New Roman" w:hAnsi="Times New Roman" w:cs="Times New Roman"/>
          <w:sz w:val="24"/>
          <w:szCs w:val="24"/>
          <w:lang w:val="pt-PT"/>
        </w:rPr>
      </w:pPr>
      <w:r>
        <w:rPr>
          <w:rFonts w:ascii="Times New Roman" w:hAnsi="Times New Roman"/>
          <w:sz w:val="24"/>
          <w:szCs w:val="24"/>
          <w:lang w:val="pt-PT"/>
        </w:rPr>
        <w:t>• evidențierea problemelor legate de starea resurselor de apă și impactul acestora asupra sănătății umane;</w:t>
      </w:r>
    </w:p>
    <w:p w:rsidR="00F47227" w:rsidRDefault="00000000">
      <w:pPr>
        <w:pStyle w:val="a"/>
        <w:tabs>
          <w:tab w:val="left" w:pos="10420"/>
        </w:tabs>
        <w:spacing w:line="240" w:lineRule="auto"/>
        <w:ind w:left="749" w:hanging="29"/>
        <w:jc w:val="both"/>
        <w:rPr>
          <w:rFonts w:ascii="Times New Roman" w:eastAsia="Times New Roman" w:hAnsi="Times New Roman" w:cs="Times New Roman"/>
          <w:sz w:val="24"/>
          <w:szCs w:val="24"/>
          <w:lang w:val="pt-PT"/>
        </w:rPr>
      </w:pPr>
      <w:r>
        <w:rPr>
          <w:rFonts w:ascii="Times New Roman" w:hAnsi="Times New Roman"/>
          <w:sz w:val="24"/>
          <w:szCs w:val="24"/>
          <w:lang w:val="pt-PT"/>
        </w:rPr>
        <w:lastRenderedPageBreak/>
        <w:t>• susținerea inițiativelor pentru utilizarea rațională a apei;</w:t>
      </w:r>
    </w:p>
    <w:p w:rsidR="00F47227" w:rsidRDefault="00000000">
      <w:pPr>
        <w:pStyle w:val="a"/>
        <w:tabs>
          <w:tab w:val="left" w:pos="10420"/>
        </w:tabs>
        <w:spacing w:line="240" w:lineRule="auto"/>
        <w:ind w:left="749" w:hanging="29"/>
        <w:jc w:val="both"/>
        <w:rPr>
          <w:rFonts w:ascii="Times New Roman" w:eastAsia="Times New Roman" w:hAnsi="Times New Roman" w:cs="Times New Roman"/>
          <w:sz w:val="24"/>
          <w:szCs w:val="24"/>
          <w:lang w:val="pt-PT"/>
        </w:rPr>
      </w:pPr>
      <w:r>
        <w:rPr>
          <w:rFonts w:ascii="Times New Roman" w:hAnsi="Times New Roman"/>
          <w:sz w:val="24"/>
          <w:szCs w:val="24"/>
          <w:lang w:val="pt-PT"/>
        </w:rPr>
        <w:t>• prezentarea celor mai bune practici în utilizarea rațională a apei și conservarea biodiversității;</w:t>
      </w:r>
    </w:p>
    <w:p w:rsidR="00F47227" w:rsidRDefault="00000000">
      <w:pPr>
        <w:pStyle w:val="2"/>
        <w:spacing w:before="0" w:after="0" w:line="240" w:lineRule="auto"/>
        <w:ind w:left="647" w:right="47"/>
        <w:jc w:val="both"/>
        <w:rPr>
          <w:rFonts w:ascii="Times New Roman" w:eastAsia="Times New Roman" w:hAnsi="Times New Roman" w:cs="Times New Roman"/>
          <w:sz w:val="24"/>
          <w:szCs w:val="24"/>
          <w:lang w:val="pt-PT"/>
        </w:rPr>
      </w:pPr>
      <w:r>
        <w:rPr>
          <w:rFonts w:ascii="Times New Roman" w:hAnsi="Times New Roman"/>
          <w:sz w:val="24"/>
          <w:szCs w:val="24"/>
          <w:lang w:val="pt-PT"/>
        </w:rPr>
        <w:t>• dezvoltarea cooperării internaționale în domeniul protejării resurselor de apă. Concursul sprijină următoarele activități:</w:t>
      </w:r>
    </w:p>
    <w:p w:rsidR="00F47227" w:rsidRDefault="00000000">
      <w:pPr>
        <w:pStyle w:val="2"/>
        <w:spacing w:before="0" w:after="0" w:line="240" w:lineRule="auto"/>
        <w:ind w:left="647" w:right="47"/>
        <w:jc w:val="both"/>
        <w:rPr>
          <w:rFonts w:ascii="Times New Roman" w:eastAsia="Times New Roman" w:hAnsi="Times New Roman" w:cs="Times New Roman"/>
          <w:sz w:val="24"/>
          <w:szCs w:val="24"/>
          <w:lang w:val="pt-PT"/>
        </w:rPr>
      </w:pPr>
      <w:r>
        <w:rPr>
          <w:rFonts w:ascii="Times New Roman" w:hAnsi="Times New Roman"/>
          <w:sz w:val="24"/>
          <w:szCs w:val="24"/>
          <w:lang w:val="pt-PT"/>
        </w:rPr>
        <w:t>• activități informative și educaționale;</w:t>
      </w:r>
    </w:p>
    <w:p w:rsidR="00F47227" w:rsidRDefault="00000000">
      <w:pPr>
        <w:pStyle w:val="2"/>
        <w:spacing w:before="0" w:after="0" w:line="240" w:lineRule="auto"/>
        <w:ind w:left="647" w:right="47"/>
        <w:jc w:val="both"/>
        <w:rPr>
          <w:rFonts w:ascii="Times New Roman" w:eastAsia="Times New Roman" w:hAnsi="Times New Roman" w:cs="Times New Roman"/>
          <w:sz w:val="24"/>
          <w:szCs w:val="24"/>
          <w:lang w:val="pt-PT"/>
        </w:rPr>
      </w:pPr>
      <w:r>
        <w:rPr>
          <w:rFonts w:ascii="Times New Roman" w:hAnsi="Times New Roman"/>
          <w:sz w:val="24"/>
          <w:szCs w:val="24"/>
          <w:lang w:val="pt-PT"/>
        </w:rPr>
        <w:t>• pregătirea de lucrări creative (fotografii, desene, poezii, povestiri, articole de popularizare științifică) pe teme de mediu;</w:t>
      </w:r>
    </w:p>
    <w:p w:rsidR="00F47227" w:rsidRDefault="00000000">
      <w:pPr>
        <w:pStyle w:val="2"/>
        <w:spacing w:before="0" w:after="0" w:line="240" w:lineRule="auto"/>
        <w:ind w:left="647" w:right="47"/>
        <w:jc w:val="both"/>
        <w:rPr>
          <w:rFonts w:ascii="Times New Roman" w:eastAsia="Times New Roman" w:hAnsi="Times New Roman" w:cs="Times New Roman"/>
          <w:sz w:val="24"/>
          <w:szCs w:val="24"/>
          <w:lang w:val="pt-PT"/>
        </w:rPr>
      </w:pPr>
      <w:r>
        <w:rPr>
          <w:rFonts w:ascii="Times New Roman" w:hAnsi="Times New Roman"/>
          <w:sz w:val="24"/>
          <w:szCs w:val="24"/>
          <w:lang w:val="pt-PT"/>
        </w:rPr>
        <w:t>• publicații media despre protecția resurselor de apă;</w:t>
      </w:r>
    </w:p>
    <w:p w:rsidR="00F47227" w:rsidRDefault="00000000">
      <w:pPr>
        <w:pStyle w:val="2"/>
        <w:spacing w:before="0" w:after="0" w:line="240" w:lineRule="auto"/>
        <w:ind w:left="647" w:right="47"/>
        <w:jc w:val="both"/>
        <w:rPr>
          <w:rFonts w:ascii="Times New Roman" w:eastAsia="Times New Roman" w:hAnsi="Times New Roman" w:cs="Times New Roman"/>
          <w:sz w:val="24"/>
          <w:szCs w:val="24"/>
          <w:lang w:val="pt-PT"/>
        </w:rPr>
      </w:pPr>
      <w:r>
        <w:rPr>
          <w:rFonts w:ascii="Times New Roman" w:hAnsi="Times New Roman"/>
          <w:sz w:val="24"/>
          <w:szCs w:val="24"/>
          <w:lang w:val="pt-PT"/>
        </w:rPr>
        <w:t>• măsuri de îmbunătățire și curățare a zonelor de coastă;</w:t>
      </w:r>
    </w:p>
    <w:p w:rsidR="00F47227" w:rsidRDefault="00000000">
      <w:pPr>
        <w:pStyle w:val="2"/>
        <w:spacing w:before="0" w:after="0" w:line="240" w:lineRule="auto"/>
        <w:ind w:left="647" w:right="47"/>
        <w:jc w:val="both"/>
        <w:rPr>
          <w:rFonts w:ascii="Times New Roman" w:eastAsia="Times New Roman" w:hAnsi="Times New Roman" w:cs="Times New Roman"/>
          <w:sz w:val="24"/>
          <w:szCs w:val="24"/>
          <w:lang w:val="it-IT"/>
        </w:rPr>
      </w:pPr>
      <w:r>
        <w:rPr>
          <w:rFonts w:ascii="Times New Roman" w:hAnsi="Times New Roman"/>
          <w:sz w:val="24"/>
          <w:szCs w:val="24"/>
          <w:lang w:val="it-IT"/>
        </w:rPr>
        <w:t>• studierea stării fiecărui corp de apă;</w:t>
      </w:r>
    </w:p>
    <w:p w:rsidR="00F47227" w:rsidRDefault="00000000">
      <w:pPr>
        <w:pStyle w:val="2"/>
        <w:spacing w:before="0" w:after="0" w:line="240" w:lineRule="auto"/>
        <w:ind w:left="647" w:right="47"/>
        <w:jc w:val="both"/>
        <w:rPr>
          <w:rFonts w:ascii="Times New Roman" w:eastAsia="Times New Roman" w:hAnsi="Times New Roman" w:cs="Times New Roman"/>
          <w:sz w:val="24"/>
          <w:szCs w:val="24"/>
          <w:lang w:val="pt-PT"/>
        </w:rPr>
      </w:pPr>
      <w:r>
        <w:rPr>
          <w:rFonts w:ascii="Times New Roman" w:hAnsi="Times New Roman"/>
          <w:sz w:val="24"/>
          <w:szCs w:val="24"/>
          <w:lang w:val="pt-PT"/>
        </w:rPr>
        <w:t xml:space="preserve">• crearea de hărți ale surselor și locurilor de poluare naturală; </w:t>
      </w:r>
    </w:p>
    <w:p w:rsidR="00F47227" w:rsidRDefault="00000000">
      <w:pPr>
        <w:pStyle w:val="2"/>
        <w:spacing w:before="0" w:after="0" w:line="240" w:lineRule="auto"/>
        <w:ind w:left="647" w:right="47"/>
        <w:jc w:val="both"/>
        <w:rPr>
          <w:rFonts w:ascii="Times New Roman" w:eastAsia="Times New Roman" w:hAnsi="Times New Roman" w:cs="Times New Roman"/>
          <w:sz w:val="24"/>
          <w:szCs w:val="24"/>
          <w:lang w:val="pt-PT"/>
        </w:rPr>
      </w:pPr>
      <w:r>
        <w:rPr>
          <w:rFonts w:ascii="Times New Roman" w:hAnsi="Times New Roman"/>
          <w:sz w:val="24"/>
          <w:szCs w:val="24"/>
          <w:lang w:val="pt-PT"/>
        </w:rPr>
        <w:t>• inițiative de mediu și eco (realizarea unei serii de proiecte de îmbunătățire a râurilor, curățarea și ameliorarea izvoarelor, curățarea și ameliorarea fâșiilor de coastă etc.).</w:t>
      </w:r>
    </w:p>
    <w:p w:rsidR="00F47227" w:rsidRDefault="00F47227">
      <w:pPr>
        <w:pStyle w:val="a"/>
        <w:spacing w:line="240" w:lineRule="auto"/>
        <w:jc w:val="both"/>
        <w:rPr>
          <w:rFonts w:ascii="Times New Roman" w:eastAsia="Times New Roman" w:hAnsi="Times New Roman" w:cs="Times New Roman"/>
          <w:sz w:val="24"/>
          <w:szCs w:val="24"/>
          <w:lang w:val="pt-PT"/>
        </w:rPr>
      </w:pPr>
    </w:p>
    <w:p w:rsidR="00F47227" w:rsidRDefault="00000000">
      <w:pPr>
        <w:pStyle w:val="a"/>
        <w:spacing w:line="240" w:lineRule="auto"/>
        <w:ind w:left="806" w:hanging="14"/>
        <w:jc w:val="both"/>
        <w:rPr>
          <w:rFonts w:ascii="Times New Roman" w:eastAsia="Times New Roman" w:hAnsi="Times New Roman" w:cs="Times New Roman"/>
          <w:b/>
          <w:bCs/>
          <w:sz w:val="24"/>
          <w:szCs w:val="24"/>
          <w:lang w:val="pt-PT"/>
        </w:rPr>
      </w:pPr>
      <w:r>
        <w:rPr>
          <w:rFonts w:ascii="Times New Roman" w:hAnsi="Times New Roman"/>
          <w:b/>
          <w:bCs/>
          <w:sz w:val="24"/>
          <w:szCs w:val="24"/>
          <w:lang w:val="pt-PT"/>
        </w:rPr>
        <w:t>III. Organizatorii și partenerii concursului</w:t>
      </w:r>
    </w:p>
    <w:p w:rsidR="00F47227" w:rsidRDefault="00F47227">
      <w:pPr>
        <w:pStyle w:val="a"/>
        <w:spacing w:line="240" w:lineRule="auto"/>
        <w:ind w:left="806" w:hanging="14"/>
        <w:jc w:val="both"/>
        <w:rPr>
          <w:rFonts w:ascii="Times New Roman" w:eastAsia="Times New Roman" w:hAnsi="Times New Roman" w:cs="Times New Roman"/>
          <w:sz w:val="24"/>
          <w:szCs w:val="24"/>
          <w:lang w:val="pt-PT"/>
        </w:rPr>
      </w:pPr>
    </w:p>
    <w:p w:rsidR="00F47227" w:rsidRDefault="00000000">
      <w:pPr>
        <w:pStyle w:val="a"/>
        <w:spacing w:line="240" w:lineRule="auto"/>
        <w:ind w:left="806" w:hanging="14"/>
        <w:jc w:val="both"/>
        <w:rPr>
          <w:rFonts w:ascii="Times New Roman" w:eastAsia="Times New Roman" w:hAnsi="Times New Roman" w:cs="Times New Roman"/>
          <w:sz w:val="24"/>
          <w:szCs w:val="24"/>
          <w:lang w:val="pt-PT"/>
        </w:rPr>
      </w:pPr>
      <w:r>
        <w:rPr>
          <w:rFonts w:ascii="Times New Roman" w:hAnsi="Times New Roman"/>
          <w:sz w:val="24"/>
          <w:szCs w:val="24"/>
          <w:lang w:val="pt-PT"/>
        </w:rPr>
        <w:t>Concursul este organizat în parteneriat cu:</w:t>
      </w:r>
    </w:p>
    <w:p w:rsidR="00F47227" w:rsidRDefault="00000000">
      <w:pPr>
        <w:pStyle w:val="a"/>
        <w:spacing w:line="240" w:lineRule="auto"/>
        <w:ind w:left="806" w:hanging="14"/>
        <w:jc w:val="both"/>
        <w:rPr>
          <w:rFonts w:ascii="Times New Roman" w:eastAsia="Times New Roman" w:hAnsi="Times New Roman" w:cs="Times New Roman"/>
          <w:sz w:val="24"/>
          <w:szCs w:val="24"/>
          <w:lang w:val="pt-PT"/>
        </w:rPr>
      </w:pPr>
      <w:r>
        <w:rPr>
          <w:rFonts w:ascii="Times New Roman" w:hAnsi="Times New Roman"/>
          <w:sz w:val="24"/>
          <w:szCs w:val="24"/>
          <w:lang w:val="pt-PT"/>
        </w:rPr>
        <w:t>• Agenția de Stat pentru Resurse de Apă a Ucrainei;</w:t>
      </w:r>
    </w:p>
    <w:p w:rsidR="00F47227" w:rsidRDefault="00000000">
      <w:pPr>
        <w:pStyle w:val="a"/>
        <w:spacing w:line="240" w:lineRule="auto"/>
        <w:ind w:left="806" w:hanging="14"/>
        <w:jc w:val="both"/>
        <w:rPr>
          <w:rFonts w:ascii="Times New Roman" w:eastAsia="Times New Roman" w:hAnsi="Times New Roman" w:cs="Times New Roman"/>
          <w:sz w:val="24"/>
          <w:szCs w:val="24"/>
          <w:lang w:val="pt-PT"/>
        </w:rPr>
      </w:pPr>
      <w:r>
        <w:rPr>
          <w:rFonts w:ascii="Times New Roman" w:hAnsi="Times New Roman"/>
          <w:sz w:val="24"/>
          <w:szCs w:val="24"/>
          <w:lang w:val="pt-PT"/>
        </w:rPr>
        <w:t>• Autoritatea pentru Resursele de Apă a Bazinului Nistrului (Ucraina);</w:t>
      </w:r>
    </w:p>
    <w:p w:rsidR="00F47227" w:rsidRDefault="00000000">
      <w:pPr>
        <w:pStyle w:val="a"/>
        <w:spacing w:line="240" w:lineRule="auto"/>
        <w:ind w:left="806" w:hanging="14"/>
        <w:jc w:val="both"/>
        <w:rPr>
          <w:rFonts w:ascii="Times New Roman" w:eastAsia="Times New Roman" w:hAnsi="Times New Roman" w:cs="Times New Roman"/>
          <w:sz w:val="24"/>
          <w:szCs w:val="24"/>
          <w:lang w:val="pt-PT"/>
        </w:rPr>
      </w:pPr>
      <w:r>
        <w:rPr>
          <w:rFonts w:ascii="Times New Roman" w:hAnsi="Times New Roman"/>
          <w:sz w:val="24"/>
          <w:szCs w:val="24"/>
          <w:lang w:val="pt-PT"/>
        </w:rPr>
        <w:t>• Administrația Națională „Apele Moldovei” (Republica Moldova);</w:t>
      </w:r>
    </w:p>
    <w:p w:rsidR="00F47227" w:rsidRDefault="00000000">
      <w:pPr>
        <w:pStyle w:val="a"/>
        <w:spacing w:line="240" w:lineRule="auto"/>
        <w:ind w:left="806" w:hanging="14"/>
        <w:jc w:val="both"/>
        <w:rPr>
          <w:rFonts w:ascii="Times New Roman" w:eastAsia="Times New Roman" w:hAnsi="Times New Roman" w:cs="Times New Roman"/>
          <w:sz w:val="24"/>
          <w:szCs w:val="24"/>
          <w:lang w:val="pt-PT"/>
        </w:rPr>
      </w:pPr>
      <w:r>
        <w:rPr>
          <w:rFonts w:ascii="Times New Roman" w:hAnsi="Times New Roman"/>
          <w:sz w:val="24"/>
          <w:szCs w:val="24"/>
          <w:lang w:val="pt-PT"/>
        </w:rPr>
        <w:t>• Organizația pentru Securitate și Cooperare în Europa (OSCE);</w:t>
      </w:r>
    </w:p>
    <w:p w:rsidR="00F47227" w:rsidRDefault="00000000">
      <w:pPr>
        <w:pStyle w:val="a"/>
        <w:spacing w:line="240" w:lineRule="auto"/>
        <w:ind w:left="806" w:hanging="14"/>
        <w:jc w:val="both"/>
        <w:rPr>
          <w:rFonts w:ascii="Times New Roman" w:eastAsia="Times New Roman" w:hAnsi="Times New Roman" w:cs="Times New Roman"/>
          <w:sz w:val="24"/>
          <w:szCs w:val="24"/>
          <w:lang w:val="pt-PT"/>
        </w:rPr>
      </w:pPr>
      <w:r>
        <w:rPr>
          <w:rFonts w:ascii="Times New Roman" w:hAnsi="Times New Roman"/>
          <w:sz w:val="24"/>
          <w:szCs w:val="24"/>
          <w:lang w:val="pt-PT"/>
        </w:rPr>
        <w:t>• Asociația Internațională a Păstrătorilor Râului „Eco-TIRAS” (Republica Moldova);</w:t>
      </w:r>
    </w:p>
    <w:p w:rsidR="00F47227" w:rsidRDefault="00000000">
      <w:pPr>
        <w:pStyle w:val="a"/>
        <w:spacing w:line="240" w:lineRule="auto"/>
        <w:ind w:left="806" w:hanging="14"/>
        <w:jc w:val="both"/>
        <w:rPr>
          <w:rFonts w:ascii="Times New Roman" w:eastAsia="Times New Roman" w:hAnsi="Times New Roman" w:cs="Times New Roman"/>
          <w:sz w:val="24"/>
          <w:szCs w:val="24"/>
          <w:lang w:val="pt-PT"/>
        </w:rPr>
      </w:pPr>
      <w:r>
        <w:rPr>
          <w:rFonts w:ascii="Times New Roman" w:hAnsi="Times New Roman"/>
          <w:sz w:val="24"/>
          <w:szCs w:val="24"/>
          <w:lang w:val="pt-PT"/>
        </w:rPr>
        <w:t>• Organizația Obștească „Clubul Femeilor de la Marea Neagră” (Ucraina).</w:t>
      </w:r>
    </w:p>
    <w:p w:rsidR="00F47227" w:rsidRDefault="00F47227">
      <w:pPr>
        <w:pStyle w:val="a"/>
        <w:spacing w:line="240" w:lineRule="auto"/>
        <w:ind w:left="806" w:hanging="14"/>
        <w:jc w:val="both"/>
        <w:rPr>
          <w:rFonts w:ascii="Times New Roman" w:eastAsia="Times New Roman" w:hAnsi="Times New Roman" w:cs="Times New Roman"/>
          <w:sz w:val="24"/>
          <w:szCs w:val="24"/>
          <w:lang w:val="pt-PT"/>
        </w:rPr>
      </w:pPr>
    </w:p>
    <w:p w:rsidR="00F47227" w:rsidRDefault="00000000">
      <w:pPr>
        <w:pStyle w:val="a"/>
        <w:spacing w:line="240" w:lineRule="auto"/>
        <w:ind w:left="806" w:hanging="14"/>
        <w:jc w:val="both"/>
        <w:rPr>
          <w:rFonts w:ascii="Times New Roman" w:eastAsia="Times New Roman" w:hAnsi="Times New Roman" w:cs="Times New Roman"/>
          <w:sz w:val="24"/>
          <w:szCs w:val="24"/>
          <w:lang w:val="pt-PT"/>
        </w:rPr>
      </w:pPr>
      <w:r>
        <w:rPr>
          <w:rFonts w:ascii="Times New Roman" w:hAnsi="Times New Roman"/>
          <w:sz w:val="24"/>
          <w:szCs w:val="24"/>
          <w:lang w:val="pt-PT"/>
        </w:rPr>
        <w:t>Organizatorii pot desemna anual organizații partenere responsabile pentru promovarea, colectarea lucrărilor și organizarea evenimentelor locale.</w:t>
      </w:r>
    </w:p>
    <w:p w:rsidR="00F47227" w:rsidRDefault="00F47227">
      <w:pPr>
        <w:pStyle w:val="a"/>
        <w:spacing w:line="240" w:lineRule="auto"/>
        <w:ind w:left="806" w:hanging="14"/>
        <w:jc w:val="both"/>
        <w:rPr>
          <w:rFonts w:ascii="Times New Roman" w:eastAsia="Times New Roman" w:hAnsi="Times New Roman" w:cs="Times New Roman"/>
          <w:sz w:val="24"/>
          <w:szCs w:val="24"/>
          <w:lang w:val="pt-PT"/>
        </w:rPr>
      </w:pPr>
    </w:p>
    <w:p w:rsidR="00F47227" w:rsidRDefault="00000000">
      <w:pPr>
        <w:pStyle w:val="a"/>
        <w:spacing w:line="240" w:lineRule="auto"/>
        <w:ind w:left="806" w:hanging="14"/>
        <w:jc w:val="both"/>
        <w:rPr>
          <w:rFonts w:ascii="Times New Roman" w:eastAsia="Times New Roman" w:hAnsi="Times New Roman" w:cs="Times New Roman"/>
          <w:sz w:val="24"/>
          <w:szCs w:val="24"/>
          <w:lang w:val="pt-PT"/>
        </w:rPr>
      </w:pPr>
      <w:r>
        <w:rPr>
          <w:rFonts w:ascii="Times New Roman" w:hAnsi="Times New Roman"/>
          <w:sz w:val="24"/>
          <w:szCs w:val="24"/>
          <w:lang w:val="pt-PT"/>
        </w:rPr>
        <w:t>Organizatorii concursului stabilesc coordonatorii naționali ai concursului, comitetul de organizare și membrii comisiei concursului, ținând cont de reprezentarea regională.</w:t>
      </w:r>
    </w:p>
    <w:p w:rsidR="00F47227" w:rsidRDefault="00000000">
      <w:pPr>
        <w:pStyle w:val="a"/>
        <w:spacing w:before="100" w:after="100" w:line="240" w:lineRule="auto"/>
        <w:ind w:left="180" w:firstLine="540"/>
        <w:jc w:val="both"/>
        <w:outlineLvl w:val="2"/>
        <w:rPr>
          <w:rFonts w:ascii="Times New Roman" w:eastAsia="Times New Roman" w:hAnsi="Times New Roman" w:cs="Times New Roman"/>
          <w:b/>
          <w:bCs/>
          <w:sz w:val="24"/>
          <w:szCs w:val="24"/>
        </w:rPr>
      </w:pPr>
      <w:r>
        <w:rPr>
          <w:rFonts w:ascii="Times New Roman" w:hAnsi="Times New Roman"/>
          <w:b/>
          <w:bCs/>
          <w:sz w:val="24"/>
          <w:szCs w:val="24"/>
        </w:rPr>
        <w:t xml:space="preserve">IV. Nominalizări Concursului </w:t>
      </w:r>
    </w:p>
    <w:p w:rsidR="00F47227" w:rsidRDefault="00000000">
      <w:pPr>
        <w:pStyle w:val="a"/>
        <w:spacing w:before="100" w:after="100" w:line="240" w:lineRule="auto"/>
        <w:ind w:left="180" w:firstLine="540"/>
        <w:jc w:val="both"/>
        <w:rPr>
          <w:rFonts w:ascii="Times New Roman" w:eastAsia="Times New Roman" w:hAnsi="Times New Roman" w:cs="Times New Roman"/>
          <w:sz w:val="24"/>
          <w:szCs w:val="24"/>
        </w:rPr>
      </w:pPr>
      <w:r>
        <w:rPr>
          <w:rFonts w:ascii="Times New Roman" w:hAnsi="Times New Roman"/>
          <w:sz w:val="24"/>
          <w:szCs w:val="24"/>
        </w:rPr>
        <w:t>Concursul include următoarele categorii principale și subcategorii:</w:t>
      </w:r>
    </w:p>
    <w:tbl>
      <w:tblPr>
        <w:tblW w:w="97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435"/>
        <w:gridCol w:w="2157"/>
        <w:gridCol w:w="7183"/>
      </w:tblGrid>
      <w:tr w:rsidR="00F47227">
        <w:trPr>
          <w:trHeight w:val="600"/>
          <w:tblHead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7227" w:rsidRDefault="00000000">
            <w:pPr>
              <w:pStyle w:val="a"/>
              <w:spacing w:line="240" w:lineRule="auto"/>
              <w:jc w:val="both"/>
            </w:pPr>
            <w:r>
              <w:rPr>
                <w:rFonts w:ascii="Times New Roman" w:hAnsi="Times New Roman"/>
                <w:b/>
                <w:bCs/>
                <w:sz w:val="24"/>
                <w:szCs w:val="24"/>
              </w:rPr>
              <w:t>Nr.</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7227" w:rsidRDefault="00000000">
            <w:pPr>
              <w:pStyle w:val="a"/>
              <w:spacing w:line="240" w:lineRule="auto"/>
            </w:pPr>
            <w:r>
              <w:rPr>
                <w:rFonts w:ascii="Times New Roman" w:hAnsi="Times New Roman"/>
                <w:b/>
                <w:bCs/>
                <w:sz w:val="24"/>
                <w:szCs w:val="24"/>
              </w:rPr>
              <w:t>Nominalizare</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vAlign w:val="center"/>
          </w:tcPr>
          <w:p w:rsidR="00F47227" w:rsidRDefault="00000000">
            <w:pPr>
              <w:pStyle w:val="a"/>
              <w:spacing w:line="240" w:lineRule="auto"/>
              <w:ind w:left="180" w:firstLine="540"/>
              <w:jc w:val="both"/>
            </w:pPr>
            <w:r>
              <w:rPr>
                <w:rFonts w:ascii="Times New Roman" w:hAnsi="Times New Roman"/>
                <w:b/>
                <w:bCs/>
                <w:sz w:val="24"/>
                <w:szCs w:val="24"/>
              </w:rPr>
              <w:t>Subcategorii / Exemple</w:t>
            </w:r>
          </w:p>
        </w:tc>
      </w:tr>
      <w:tr w:rsidR="00F47227">
        <w:tblPrEx>
          <w:shd w:val="clear" w:color="auto" w:fill="CED7E7"/>
        </w:tblPrEx>
        <w:trPr>
          <w:trHeight w:val="300"/>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7227" w:rsidRDefault="00000000">
            <w:pPr>
              <w:pStyle w:val="a"/>
              <w:spacing w:line="240" w:lineRule="auto"/>
              <w:jc w:val="center"/>
            </w:pPr>
            <w:r>
              <w:rPr>
                <w:rFonts w:ascii="Times New Roman" w:hAnsi="Times New Roman"/>
                <w:sz w:val="24"/>
                <w:szCs w:val="24"/>
              </w:rPr>
              <w:t>1</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7227" w:rsidRDefault="00000000">
            <w:pPr>
              <w:pStyle w:val="a"/>
              <w:spacing w:line="240" w:lineRule="auto"/>
            </w:pPr>
            <w:r>
              <w:rPr>
                <w:rFonts w:ascii="Times New Roman" w:hAnsi="Times New Roman"/>
                <w:sz w:val="24"/>
                <w:szCs w:val="24"/>
              </w:rPr>
              <w:t>Desen</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7227" w:rsidRDefault="00000000">
            <w:pPr>
              <w:pStyle w:val="a"/>
              <w:spacing w:line="240" w:lineRule="auto"/>
            </w:pPr>
            <w:r>
              <w:rPr>
                <w:rFonts w:ascii="Times New Roman" w:hAnsi="Times New Roman"/>
                <w:sz w:val="24"/>
                <w:szCs w:val="24"/>
                <w:lang w:val="it-IT"/>
              </w:rPr>
              <w:t>Pictură; Afiș ecologic; Aplicații din materiale naturale</w:t>
            </w:r>
          </w:p>
        </w:tc>
      </w:tr>
      <w:tr w:rsidR="00F47227">
        <w:tblPrEx>
          <w:shd w:val="clear" w:color="auto" w:fill="CED7E7"/>
        </w:tblPrEx>
        <w:trPr>
          <w:trHeight w:val="300"/>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7227" w:rsidRDefault="00000000">
            <w:pPr>
              <w:pStyle w:val="a"/>
              <w:spacing w:line="240" w:lineRule="auto"/>
              <w:jc w:val="center"/>
            </w:pPr>
            <w:r>
              <w:rPr>
                <w:rFonts w:ascii="Times New Roman" w:hAnsi="Times New Roman"/>
                <w:sz w:val="24"/>
                <w:szCs w:val="24"/>
              </w:rPr>
              <w:t>2</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7227" w:rsidRDefault="00000000">
            <w:pPr>
              <w:pStyle w:val="a"/>
              <w:spacing w:line="240" w:lineRule="auto"/>
            </w:pPr>
            <w:r>
              <w:rPr>
                <w:rFonts w:ascii="Times New Roman" w:hAnsi="Times New Roman"/>
                <w:sz w:val="24"/>
                <w:szCs w:val="24"/>
              </w:rPr>
              <w:t>Fotografie</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7227" w:rsidRDefault="00000000">
            <w:pPr>
              <w:pStyle w:val="a"/>
              <w:spacing w:line="240" w:lineRule="auto"/>
            </w:pPr>
            <w:r>
              <w:rPr>
                <w:rFonts w:ascii="Times New Roman" w:hAnsi="Times New Roman"/>
                <w:sz w:val="24"/>
                <w:szCs w:val="24"/>
              </w:rPr>
              <w:t>Peisaj; Lumea animală și vegetală a Nistrului; Omul și Nistrul</w:t>
            </w:r>
          </w:p>
        </w:tc>
      </w:tr>
      <w:tr w:rsidR="00F47227">
        <w:tblPrEx>
          <w:shd w:val="clear" w:color="auto" w:fill="CED7E7"/>
        </w:tblPrEx>
        <w:trPr>
          <w:trHeight w:val="600"/>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7227" w:rsidRDefault="00000000">
            <w:pPr>
              <w:pStyle w:val="a"/>
              <w:spacing w:line="240" w:lineRule="auto"/>
              <w:jc w:val="center"/>
            </w:pPr>
            <w:r>
              <w:rPr>
                <w:rFonts w:ascii="Times New Roman" w:hAnsi="Times New Roman"/>
                <w:sz w:val="24"/>
                <w:szCs w:val="24"/>
              </w:rPr>
              <w:t>3</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7227" w:rsidRDefault="00000000">
            <w:pPr>
              <w:pStyle w:val="a"/>
              <w:spacing w:line="240" w:lineRule="auto"/>
            </w:pPr>
            <w:r>
              <w:rPr>
                <w:rFonts w:ascii="Times New Roman" w:hAnsi="Times New Roman"/>
                <w:sz w:val="24"/>
                <w:szCs w:val="24"/>
              </w:rPr>
              <w:t>Film video / Diaporamă</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7227" w:rsidRDefault="00000000">
            <w:pPr>
              <w:pStyle w:val="a"/>
              <w:spacing w:line="240" w:lineRule="auto"/>
            </w:pPr>
            <w:r>
              <w:rPr>
                <w:rFonts w:ascii="Times New Roman" w:hAnsi="Times New Roman"/>
                <w:sz w:val="24"/>
                <w:szCs w:val="24"/>
                <w:lang w:val="it-IT"/>
              </w:rPr>
              <w:t>Film documentar scurt; Prezentare multimedia</w:t>
            </w:r>
          </w:p>
        </w:tc>
      </w:tr>
      <w:tr w:rsidR="00F47227">
        <w:tblPrEx>
          <w:shd w:val="clear" w:color="auto" w:fill="CED7E7"/>
        </w:tblPrEx>
        <w:trPr>
          <w:trHeight w:val="300"/>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7227" w:rsidRDefault="00000000">
            <w:pPr>
              <w:pStyle w:val="a"/>
              <w:spacing w:line="240" w:lineRule="auto"/>
              <w:jc w:val="center"/>
            </w:pPr>
            <w:r>
              <w:rPr>
                <w:rFonts w:ascii="Times New Roman" w:hAnsi="Times New Roman"/>
                <w:sz w:val="24"/>
                <w:szCs w:val="24"/>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7227" w:rsidRDefault="00000000">
            <w:pPr>
              <w:pStyle w:val="a"/>
              <w:spacing w:line="240" w:lineRule="auto"/>
              <w:jc w:val="both"/>
            </w:pPr>
            <w:r>
              <w:rPr>
                <w:rFonts w:ascii="Times New Roman" w:hAnsi="Times New Roman"/>
                <w:sz w:val="24"/>
                <w:szCs w:val="24"/>
              </w:rPr>
              <w:t>Acțiune ecologică</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7227" w:rsidRDefault="00000000">
            <w:pPr>
              <w:pStyle w:val="a"/>
              <w:spacing w:line="240" w:lineRule="auto"/>
            </w:pPr>
            <w:r>
              <w:rPr>
                <w:rFonts w:ascii="Times New Roman" w:hAnsi="Times New Roman"/>
                <w:sz w:val="24"/>
                <w:szCs w:val="24"/>
              </w:rPr>
              <w:t>Activități de conservare, curățare, amenajare a zonelor acvatice</w:t>
            </w:r>
          </w:p>
        </w:tc>
      </w:tr>
      <w:tr w:rsidR="00F47227">
        <w:tblPrEx>
          <w:shd w:val="clear" w:color="auto" w:fill="CED7E7"/>
        </w:tblPrEx>
        <w:trPr>
          <w:trHeight w:val="300"/>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7227" w:rsidRDefault="00000000">
            <w:pPr>
              <w:pStyle w:val="a"/>
              <w:spacing w:line="240" w:lineRule="auto"/>
              <w:jc w:val="center"/>
            </w:pPr>
            <w:r>
              <w:rPr>
                <w:rFonts w:ascii="Times New Roman" w:hAnsi="Times New Roman"/>
                <w:sz w:val="24"/>
                <w:szCs w:val="24"/>
              </w:rPr>
              <w:t>5</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7227" w:rsidRDefault="00000000">
            <w:pPr>
              <w:pStyle w:val="a"/>
              <w:spacing w:line="240" w:lineRule="auto"/>
            </w:pPr>
            <w:r>
              <w:rPr>
                <w:rFonts w:ascii="Times New Roman" w:hAnsi="Times New Roman"/>
                <w:sz w:val="24"/>
                <w:szCs w:val="24"/>
              </w:rPr>
              <w:t>Lucrare literară</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7227" w:rsidRDefault="00000000">
            <w:pPr>
              <w:pStyle w:val="a"/>
              <w:spacing w:line="240" w:lineRule="auto"/>
            </w:pPr>
            <w:r>
              <w:rPr>
                <w:rFonts w:ascii="Times New Roman" w:hAnsi="Times New Roman"/>
                <w:sz w:val="24"/>
                <w:szCs w:val="24"/>
                <w:lang w:val="pt-PT"/>
              </w:rPr>
              <w:t>Proză; Poezie; Articol de popularizare a științei</w:t>
            </w:r>
          </w:p>
        </w:tc>
      </w:tr>
    </w:tbl>
    <w:p w:rsidR="00F47227" w:rsidRDefault="00F47227">
      <w:pPr>
        <w:pStyle w:val="a"/>
        <w:widowControl w:val="0"/>
        <w:spacing w:before="100" w:after="100" w:line="240" w:lineRule="auto"/>
        <w:jc w:val="both"/>
        <w:rPr>
          <w:rFonts w:ascii="Times New Roman" w:eastAsia="Times New Roman" w:hAnsi="Times New Roman" w:cs="Times New Roman"/>
          <w:sz w:val="24"/>
          <w:szCs w:val="24"/>
        </w:rPr>
      </w:pPr>
    </w:p>
    <w:p w:rsidR="00F47227" w:rsidRDefault="00F47227">
      <w:pPr>
        <w:pStyle w:val="a"/>
        <w:spacing w:line="240" w:lineRule="auto"/>
        <w:ind w:left="180" w:firstLine="540"/>
        <w:jc w:val="both"/>
        <w:rPr>
          <w:rFonts w:ascii="Times New Roman" w:eastAsia="Times New Roman" w:hAnsi="Times New Roman" w:cs="Times New Roman"/>
          <w:sz w:val="24"/>
          <w:szCs w:val="24"/>
          <w:lang w:val="pt-PT"/>
        </w:rPr>
      </w:pPr>
    </w:p>
    <w:p w:rsidR="00F47227" w:rsidRDefault="00F47227">
      <w:pPr>
        <w:pStyle w:val="a"/>
        <w:spacing w:line="240" w:lineRule="auto"/>
        <w:ind w:left="792" w:hanging="14"/>
        <w:rPr>
          <w:rFonts w:ascii="Times New Roman" w:eastAsia="Times New Roman" w:hAnsi="Times New Roman" w:cs="Times New Roman"/>
          <w:b/>
          <w:bCs/>
          <w:sz w:val="24"/>
          <w:szCs w:val="24"/>
          <w:lang w:val="pt-PT"/>
        </w:rPr>
      </w:pPr>
    </w:p>
    <w:p w:rsidR="00F47227" w:rsidRDefault="00F47227">
      <w:pPr>
        <w:pStyle w:val="a"/>
        <w:spacing w:line="240" w:lineRule="auto"/>
        <w:ind w:left="792" w:hanging="14"/>
        <w:rPr>
          <w:rFonts w:ascii="Times New Roman" w:eastAsia="Times New Roman" w:hAnsi="Times New Roman" w:cs="Times New Roman"/>
          <w:b/>
          <w:bCs/>
          <w:sz w:val="24"/>
          <w:szCs w:val="24"/>
          <w:lang w:val="pt-PT"/>
        </w:rPr>
      </w:pPr>
    </w:p>
    <w:p w:rsidR="00F47227" w:rsidRDefault="00000000">
      <w:pPr>
        <w:pStyle w:val="a"/>
        <w:spacing w:line="240" w:lineRule="auto"/>
        <w:ind w:left="792" w:hanging="14"/>
        <w:rPr>
          <w:rFonts w:ascii="Times New Roman" w:eastAsia="Times New Roman" w:hAnsi="Times New Roman" w:cs="Times New Roman"/>
          <w:b/>
          <w:bCs/>
          <w:sz w:val="24"/>
          <w:szCs w:val="24"/>
          <w:lang w:val="pt-PT"/>
        </w:rPr>
      </w:pPr>
      <w:r>
        <w:rPr>
          <w:rFonts w:ascii="Times New Roman" w:hAnsi="Times New Roman"/>
          <w:b/>
          <w:bCs/>
          <w:sz w:val="24"/>
          <w:szCs w:val="24"/>
          <w:lang w:val="pt-PT"/>
        </w:rPr>
        <w:t>V. Condiții de participare la concurs și cerințe de depunere a candidaturii</w:t>
      </w:r>
    </w:p>
    <w:p w:rsidR="00F47227" w:rsidRDefault="00F47227">
      <w:pPr>
        <w:pStyle w:val="a"/>
        <w:spacing w:line="240" w:lineRule="auto"/>
        <w:ind w:left="792" w:hanging="14"/>
        <w:rPr>
          <w:rFonts w:ascii="Times New Roman" w:eastAsia="Times New Roman" w:hAnsi="Times New Roman" w:cs="Times New Roman"/>
          <w:sz w:val="24"/>
          <w:szCs w:val="24"/>
          <w:lang w:val="pt-PT"/>
        </w:rPr>
      </w:pPr>
    </w:p>
    <w:p w:rsidR="00F47227" w:rsidRDefault="00000000">
      <w:pPr>
        <w:pStyle w:val="a"/>
        <w:spacing w:line="240" w:lineRule="auto"/>
        <w:ind w:left="792" w:hanging="14"/>
        <w:jc w:val="both"/>
        <w:rPr>
          <w:rFonts w:ascii="Times New Roman" w:eastAsia="Times New Roman" w:hAnsi="Times New Roman" w:cs="Times New Roman"/>
          <w:sz w:val="24"/>
          <w:szCs w:val="24"/>
          <w:lang w:val="pt-PT"/>
        </w:rPr>
      </w:pPr>
      <w:r>
        <w:rPr>
          <w:rFonts w:ascii="Times New Roman" w:hAnsi="Times New Roman"/>
          <w:sz w:val="24"/>
          <w:szCs w:val="24"/>
          <w:lang w:val="pt-PT"/>
        </w:rPr>
        <w:t>Pentru a participa la concurs, participanții trebuie să depună o cerere online (linkul către cererea online și codul QR pentru completare prin smartphone se află în Anexa 1) sau un formular de cerere de participare (Anexele 2-6) și o înscriere la concurs formatată corespunzător, în conformitate cu cerințele fiecărei categorii (Anexele 7-11).</w:t>
      </w:r>
    </w:p>
    <w:p w:rsidR="00F47227" w:rsidRDefault="00F47227">
      <w:pPr>
        <w:pStyle w:val="a"/>
        <w:spacing w:line="240" w:lineRule="auto"/>
        <w:ind w:left="792" w:hanging="14"/>
        <w:jc w:val="both"/>
        <w:rPr>
          <w:rFonts w:ascii="Times New Roman" w:eastAsia="Times New Roman" w:hAnsi="Times New Roman" w:cs="Times New Roman"/>
          <w:sz w:val="24"/>
          <w:szCs w:val="24"/>
          <w:lang w:val="pt-PT"/>
        </w:rPr>
      </w:pPr>
    </w:p>
    <w:p w:rsidR="00F47227" w:rsidRDefault="00000000">
      <w:pPr>
        <w:pStyle w:val="a"/>
        <w:spacing w:line="240" w:lineRule="auto"/>
        <w:ind w:left="792" w:hanging="14"/>
        <w:jc w:val="both"/>
        <w:rPr>
          <w:rFonts w:ascii="Times New Roman" w:eastAsia="Times New Roman" w:hAnsi="Times New Roman" w:cs="Times New Roman"/>
          <w:sz w:val="24"/>
          <w:szCs w:val="24"/>
          <w:lang w:val="pt-PT"/>
        </w:rPr>
      </w:pPr>
      <w:r>
        <w:rPr>
          <w:rFonts w:ascii="Times New Roman" w:hAnsi="Times New Roman"/>
          <w:sz w:val="24"/>
          <w:szCs w:val="24"/>
          <w:lang w:val="pt-PT"/>
        </w:rPr>
        <w:t>Dacă nu este posibil din punct de vedere tehnic să depună o cerere online, participanții trebuie să trimită un formular de cerere tipărit pe hârtie la adresa poștală a coordonatorilor naționali din Republica Moldova și Ucraina specificată în anunțul concursului. Abrevierile trebuie specificate explicit la completarea formularului de cerere, în special pentru numele instituțiilor de învățământ. La completarea cererii de mână, formularul trebuie completat lizibil, cu majuscule. Furnizarea de informații incomplete (lipsa informațiilor de contact, nespecificarea categoriei „amator”/„profesionist” în anumite categorii, nespecificarea unei subcategorii etc.) sau transmiterea informațiilor cu un scris de mână ilizibil poate duce la respingerea cererii participantului.</w:t>
      </w:r>
    </w:p>
    <w:p w:rsidR="00F47227" w:rsidRDefault="00F47227">
      <w:pPr>
        <w:pStyle w:val="a"/>
        <w:spacing w:line="240" w:lineRule="auto"/>
        <w:ind w:left="792" w:hanging="14"/>
        <w:jc w:val="both"/>
        <w:rPr>
          <w:rFonts w:ascii="Times New Roman" w:eastAsia="Times New Roman" w:hAnsi="Times New Roman" w:cs="Times New Roman"/>
          <w:sz w:val="24"/>
          <w:szCs w:val="24"/>
          <w:lang w:val="pt-PT"/>
        </w:rPr>
      </w:pPr>
    </w:p>
    <w:p w:rsidR="00F47227" w:rsidRDefault="00000000">
      <w:pPr>
        <w:pStyle w:val="a"/>
        <w:spacing w:line="240" w:lineRule="auto"/>
        <w:ind w:left="792" w:hanging="14"/>
        <w:jc w:val="both"/>
        <w:rPr>
          <w:rFonts w:ascii="Times New Roman" w:eastAsia="Times New Roman" w:hAnsi="Times New Roman" w:cs="Times New Roman"/>
          <w:sz w:val="24"/>
          <w:szCs w:val="24"/>
          <w:lang w:val="pt-PT"/>
        </w:rPr>
      </w:pPr>
      <w:r>
        <w:rPr>
          <w:rFonts w:ascii="Times New Roman" w:hAnsi="Times New Roman"/>
          <w:sz w:val="24"/>
          <w:szCs w:val="24"/>
          <w:lang w:val="pt-PT"/>
        </w:rPr>
        <w:t>Înscrierile trebuie să îndeplinească următoarele criterii:</w:t>
      </w:r>
    </w:p>
    <w:p w:rsidR="00F47227" w:rsidRDefault="00F47227">
      <w:pPr>
        <w:pStyle w:val="a"/>
        <w:spacing w:line="240" w:lineRule="auto"/>
        <w:ind w:left="792" w:hanging="14"/>
        <w:jc w:val="both"/>
        <w:rPr>
          <w:rFonts w:ascii="Times New Roman" w:eastAsia="Times New Roman" w:hAnsi="Times New Roman" w:cs="Times New Roman"/>
          <w:sz w:val="24"/>
          <w:szCs w:val="24"/>
          <w:lang w:val="pt-PT"/>
        </w:rPr>
      </w:pPr>
    </w:p>
    <w:p w:rsidR="00F47227" w:rsidRDefault="00000000">
      <w:pPr>
        <w:pStyle w:val="a"/>
        <w:spacing w:line="240" w:lineRule="auto"/>
        <w:ind w:left="792" w:hanging="14"/>
        <w:jc w:val="both"/>
        <w:rPr>
          <w:rFonts w:ascii="Times New Roman" w:eastAsia="Times New Roman" w:hAnsi="Times New Roman" w:cs="Times New Roman"/>
          <w:sz w:val="24"/>
          <w:szCs w:val="24"/>
          <w:lang w:val="pt-PT"/>
        </w:rPr>
      </w:pPr>
      <w:r>
        <w:rPr>
          <w:rFonts w:ascii="Times New Roman" w:hAnsi="Times New Roman"/>
          <w:sz w:val="24"/>
          <w:szCs w:val="24"/>
          <w:lang w:val="pt-PT"/>
        </w:rPr>
        <w:t>1. Înscrierile trebuie să reflecte tema anuală a concursului și să evidențieze legătura dintre oameni și fluviul Nistru, biodiversitate și importanța protejării resurselor de apă.</w:t>
      </w:r>
    </w:p>
    <w:p w:rsidR="00F47227" w:rsidRDefault="00000000">
      <w:pPr>
        <w:pStyle w:val="a"/>
        <w:spacing w:line="240" w:lineRule="auto"/>
        <w:ind w:left="792" w:hanging="14"/>
        <w:jc w:val="both"/>
        <w:rPr>
          <w:rFonts w:ascii="Times New Roman" w:eastAsia="Times New Roman" w:hAnsi="Times New Roman" w:cs="Times New Roman"/>
          <w:sz w:val="24"/>
          <w:szCs w:val="24"/>
          <w:lang w:val="it-IT"/>
        </w:rPr>
      </w:pPr>
      <w:r>
        <w:rPr>
          <w:rFonts w:ascii="Times New Roman" w:hAnsi="Times New Roman"/>
          <w:sz w:val="24"/>
          <w:szCs w:val="24"/>
          <w:lang w:val="it-IT"/>
        </w:rPr>
        <w:t>2. Fiecare participant poate trimite maximum două înscrieri per categorie.</w:t>
      </w:r>
    </w:p>
    <w:p w:rsidR="00F47227" w:rsidRDefault="00000000">
      <w:pPr>
        <w:pStyle w:val="a"/>
        <w:spacing w:line="240" w:lineRule="auto"/>
        <w:ind w:left="792" w:hanging="14"/>
        <w:jc w:val="both"/>
        <w:rPr>
          <w:rFonts w:ascii="Times New Roman" w:eastAsia="Times New Roman" w:hAnsi="Times New Roman" w:cs="Times New Roman"/>
          <w:sz w:val="24"/>
          <w:szCs w:val="24"/>
          <w:lang w:val="it-IT"/>
        </w:rPr>
      </w:pPr>
      <w:r>
        <w:rPr>
          <w:rFonts w:ascii="Times New Roman" w:hAnsi="Times New Roman"/>
          <w:sz w:val="24"/>
          <w:szCs w:val="24"/>
          <w:lang w:val="it-IT"/>
        </w:rPr>
        <w:t>3. Înscrierile trebuie să fie originale și să nu fi fost înscrise anterior la alte concursuri.</w:t>
      </w:r>
    </w:p>
    <w:p w:rsidR="00F47227" w:rsidRDefault="00000000">
      <w:pPr>
        <w:pStyle w:val="a"/>
        <w:spacing w:line="240" w:lineRule="auto"/>
        <w:ind w:left="792" w:hanging="14"/>
        <w:jc w:val="both"/>
        <w:rPr>
          <w:rFonts w:ascii="Times New Roman" w:eastAsia="Times New Roman" w:hAnsi="Times New Roman" w:cs="Times New Roman"/>
          <w:sz w:val="24"/>
          <w:szCs w:val="24"/>
          <w:lang w:val="it-IT"/>
        </w:rPr>
      </w:pPr>
      <w:r>
        <w:rPr>
          <w:rFonts w:ascii="Times New Roman" w:hAnsi="Times New Roman"/>
          <w:sz w:val="24"/>
          <w:szCs w:val="24"/>
          <w:lang w:val="it-IT"/>
        </w:rPr>
        <w:t>4. La concurs pot fi trimise doar lucrări creative individuale.</w:t>
      </w:r>
    </w:p>
    <w:p w:rsidR="00F47227" w:rsidRDefault="00000000">
      <w:pPr>
        <w:pStyle w:val="a"/>
        <w:spacing w:line="240" w:lineRule="auto"/>
        <w:ind w:left="792" w:hanging="14"/>
        <w:jc w:val="both"/>
        <w:rPr>
          <w:rFonts w:ascii="Times New Roman" w:eastAsia="Times New Roman" w:hAnsi="Times New Roman" w:cs="Times New Roman"/>
          <w:sz w:val="24"/>
          <w:szCs w:val="24"/>
          <w:lang w:val="it-IT"/>
        </w:rPr>
      </w:pPr>
      <w:r>
        <w:rPr>
          <w:rFonts w:ascii="Times New Roman" w:hAnsi="Times New Roman"/>
          <w:sz w:val="24"/>
          <w:szCs w:val="24"/>
          <w:lang w:val="it-IT"/>
        </w:rPr>
        <w:t>5. Utilizarea imaginilor și a textului generat cu ajutorul inteligenței artificiale (IA) este interzisă.</w:t>
      </w:r>
    </w:p>
    <w:p w:rsidR="00F47227" w:rsidRDefault="00000000">
      <w:pPr>
        <w:pStyle w:val="a"/>
        <w:spacing w:line="240" w:lineRule="auto"/>
        <w:ind w:left="792" w:hanging="14"/>
        <w:jc w:val="both"/>
        <w:rPr>
          <w:rFonts w:ascii="Times New Roman" w:eastAsia="Times New Roman" w:hAnsi="Times New Roman" w:cs="Times New Roman"/>
          <w:sz w:val="24"/>
          <w:szCs w:val="24"/>
          <w:lang w:val="it-IT"/>
        </w:rPr>
      </w:pPr>
      <w:r>
        <w:rPr>
          <w:rFonts w:ascii="Times New Roman" w:hAnsi="Times New Roman"/>
          <w:sz w:val="24"/>
          <w:szCs w:val="24"/>
          <w:lang w:val="it-IT"/>
        </w:rPr>
        <w:t>6. Înscrierile pot fi trimise în format fizic (poștă) sau digital (link, e-mail, formular online).</w:t>
      </w:r>
    </w:p>
    <w:p w:rsidR="00F47227" w:rsidRDefault="00000000">
      <w:pPr>
        <w:pStyle w:val="a"/>
        <w:spacing w:line="240" w:lineRule="auto"/>
        <w:ind w:left="792" w:hanging="14"/>
        <w:jc w:val="both"/>
        <w:rPr>
          <w:rFonts w:ascii="Times New Roman" w:eastAsia="Times New Roman" w:hAnsi="Times New Roman" w:cs="Times New Roman"/>
          <w:sz w:val="24"/>
          <w:szCs w:val="24"/>
          <w:lang w:val="it-IT"/>
        </w:rPr>
      </w:pPr>
      <w:r>
        <w:rPr>
          <w:rFonts w:ascii="Times New Roman" w:hAnsi="Times New Roman"/>
          <w:sz w:val="24"/>
          <w:szCs w:val="24"/>
          <w:lang w:val="it-IT"/>
        </w:rPr>
        <w:t>Prin trimiterea lucrărilor, participanții confirmă că au citit și acceptă prezentul regulament.</w:t>
      </w:r>
    </w:p>
    <w:p w:rsidR="00F47227" w:rsidRDefault="00F47227">
      <w:pPr>
        <w:pStyle w:val="a"/>
        <w:spacing w:after="144"/>
        <w:ind w:left="1203" w:hanging="10"/>
        <w:jc w:val="both"/>
        <w:rPr>
          <w:rFonts w:ascii="Times New Roman" w:eastAsia="Times New Roman" w:hAnsi="Times New Roman" w:cs="Times New Roman"/>
          <w:b/>
          <w:bCs/>
          <w:sz w:val="25"/>
          <w:szCs w:val="25"/>
          <w:lang w:val="it-IT"/>
        </w:rPr>
      </w:pPr>
    </w:p>
    <w:p w:rsidR="00F47227" w:rsidRDefault="00000000">
      <w:pPr>
        <w:pStyle w:val="a"/>
        <w:spacing w:line="240" w:lineRule="auto"/>
        <w:ind w:left="806" w:right="245" w:hanging="14"/>
        <w:jc w:val="both"/>
        <w:rPr>
          <w:rFonts w:ascii="Times New Roman" w:eastAsia="Times New Roman" w:hAnsi="Times New Roman" w:cs="Times New Roman"/>
          <w:b/>
          <w:bCs/>
          <w:sz w:val="24"/>
          <w:szCs w:val="24"/>
          <w:lang w:val="it-IT"/>
        </w:rPr>
      </w:pPr>
      <w:r>
        <w:rPr>
          <w:rFonts w:ascii="Times New Roman" w:hAnsi="Times New Roman"/>
          <w:b/>
          <w:bCs/>
          <w:sz w:val="24"/>
          <w:szCs w:val="24"/>
          <w:lang w:val="it-IT"/>
        </w:rPr>
        <w:t>VI. Termenii organizării Concursului</w:t>
      </w:r>
    </w:p>
    <w:p w:rsidR="00F47227" w:rsidRDefault="00F47227">
      <w:pPr>
        <w:pStyle w:val="a"/>
        <w:spacing w:line="240" w:lineRule="auto"/>
        <w:ind w:left="1209" w:right="245" w:hanging="14"/>
        <w:jc w:val="both"/>
        <w:rPr>
          <w:rFonts w:ascii="Times New Roman" w:eastAsia="Times New Roman" w:hAnsi="Times New Roman" w:cs="Times New Roman"/>
          <w:b/>
          <w:bCs/>
          <w:sz w:val="24"/>
          <w:szCs w:val="24"/>
          <w:lang w:val="it-IT"/>
        </w:rPr>
      </w:pPr>
    </w:p>
    <w:p w:rsidR="00F47227" w:rsidRDefault="00000000">
      <w:pPr>
        <w:pStyle w:val="a"/>
        <w:spacing w:line="240" w:lineRule="auto"/>
        <w:ind w:firstLine="708"/>
        <w:jc w:val="both"/>
        <w:rPr>
          <w:rFonts w:ascii="Times New Roman" w:eastAsia="Times New Roman" w:hAnsi="Times New Roman" w:cs="Times New Roman"/>
          <w:sz w:val="24"/>
          <w:szCs w:val="24"/>
          <w:lang w:val="it-IT"/>
        </w:rPr>
      </w:pPr>
      <w:r>
        <w:rPr>
          <w:rFonts w:ascii="Times New Roman" w:hAnsi="Times New Roman"/>
          <w:sz w:val="24"/>
          <w:szCs w:val="24"/>
          <w:lang w:val="it-IT"/>
        </w:rPr>
        <w:t>Organizatorii vor publica anunțul concursului pe site-urile lor oficiale cel târziu la 1 iunie. Alte părți interesate sunt încurajate să împărtășească informații despre concurs. Concursul se desfășoară anual la nivel interstatal (Republica Moldova, Ucraina) în perioada 1 iunie - 1 noiembrie.</w:t>
      </w:r>
    </w:p>
    <w:p w:rsidR="00F47227" w:rsidRDefault="00F47227">
      <w:pPr>
        <w:pStyle w:val="a"/>
        <w:spacing w:line="240" w:lineRule="auto"/>
        <w:ind w:left="1209" w:hanging="14"/>
        <w:jc w:val="both"/>
        <w:rPr>
          <w:rFonts w:ascii="Times New Roman" w:eastAsia="Times New Roman" w:hAnsi="Times New Roman" w:cs="Times New Roman"/>
          <w:sz w:val="24"/>
          <w:szCs w:val="24"/>
          <w:lang w:val="it-IT"/>
        </w:rPr>
      </w:pPr>
    </w:p>
    <w:p w:rsidR="00F47227" w:rsidRDefault="00000000">
      <w:pPr>
        <w:pStyle w:val="a"/>
        <w:spacing w:line="240" w:lineRule="auto"/>
        <w:ind w:left="14" w:firstLine="694"/>
        <w:jc w:val="both"/>
        <w:rPr>
          <w:rFonts w:ascii="Times New Roman" w:eastAsia="Times New Roman" w:hAnsi="Times New Roman" w:cs="Times New Roman"/>
          <w:sz w:val="24"/>
          <w:szCs w:val="24"/>
          <w:lang w:val="it-IT"/>
        </w:rPr>
      </w:pPr>
      <w:r>
        <w:rPr>
          <w:rFonts w:ascii="Times New Roman" w:hAnsi="Times New Roman"/>
          <w:sz w:val="24"/>
          <w:szCs w:val="24"/>
          <w:lang w:val="it-IT"/>
        </w:rPr>
        <w:t>Organizatorii pot modifica termenul limită de depunere a candidaturilor și a înscrierilor la concurs, care va fi anunțat în anunțul concursului pe site-urile oficiale ale organizatorilor. Înscrierile primite după data limită nu vor fi luate în considerare de comitetul concursului. Înscrierile originale la concurs vor rămâne la organizatori.</w:t>
      </w:r>
    </w:p>
    <w:p w:rsidR="00F47227" w:rsidRDefault="00F47227">
      <w:pPr>
        <w:pStyle w:val="a"/>
        <w:spacing w:line="240" w:lineRule="auto"/>
        <w:ind w:left="1209" w:right="245" w:hanging="14"/>
        <w:jc w:val="both"/>
        <w:rPr>
          <w:rFonts w:ascii="Times New Roman" w:eastAsia="Times New Roman" w:hAnsi="Times New Roman" w:cs="Times New Roman"/>
          <w:sz w:val="24"/>
          <w:szCs w:val="24"/>
          <w:lang w:val="it-IT"/>
        </w:rPr>
      </w:pPr>
    </w:p>
    <w:p w:rsidR="00F47227" w:rsidRDefault="00000000">
      <w:pPr>
        <w:pStyle w:val="a"/>
        <w:spacing w:line="240" w:lineRule="auto"/>
        <w:ind w:left="14" w:firstLine="694"/>
        <w:jc w:val="both"/>
        <w:rPr>
          <w:rFonts w:ascii="Times New Roman" w:eastAsia="Times New Roman" w:hAnsi="Times New Roman" w:cs="Times New Roman"/>
          <w:sz w:val="24"/>
          <w:szCs w:val="24"/>
          <w:lang w:val="pt-PT"/>
        </w:rPr>
      </w:pPr>
      <w:r>
        <w:rPr>
          <w:rFonts w:ascii="Times New Roman" w:hAnsi="Times New Roman"/>
          <w:sz w:val="24"/>
          <w:szCs w:val="24"/>
          <w:lang w:val="pt-PT"/>
        </w:rPr>
        <w:t>Organizatorii își rezervă dreptul de a:</w:t>
      </w:r>
    </w:p>
    <w:p w:rsidR="00F47227" w:rsidRDefault="00000000">
      <w:pPr>
        <w:pStyle w:val="a"/>
        <w:numPr>
          <w:ilvl w:val="0"/>
          <w:numId w:val="5"/>
        </w:numPr>
        <w:spacing w:line="240" w:lineRule="auto"/>
        <w:jc w:val="both"/>
        <w:rPr>
          <w:rFonts w:ascii="Times New Roman" w:hAnsi="Times New Roman"/>
          <w:sz w:val="24"/>
          <w:szCs w:val="24"/>
          <w:lang w:val="pt-PT"/>
        </w:rPr>
      </w:pPr>
      <w:r>
        <w:rPr>
          <w:rFonts w:ascii="Times New Roman" w:hAnsi="Times New Roman"/>
          <w:sz w:val="24"/>
          <w:szCs w:val="24"/>
          <w:lang w:val="pt-PT"/>
        </w:rPr>
        <w:lastRenderedPageBreak/>
        <w:t>efectua modificări minore la înscrierile trimise la concurs înainte de publicare (corectarea erorilor gramaticale, retușarea defectelor de imagine care ar fi putut apărea în timpul transmiterii etc.).</w:t>
      </w:r>
    </w:p>
    <w:p w:rsidR="00F47227" w:rsidRDefault="00000000">
      <w:pPr>
        <w:pStyle w:val="a"/>
        <w:numPr>
          <w:ilvl w:val="0"/>
          <w:numId w:val="5"/>
        </w:numPr>
        <w:spacing w:line="240" w:lineRule="auto"/>
        <w:jc w:val="both"/>
        <w:rPr>
          <w:rFonts w:ascii="Times New Roman" w:hAnsi="Times New Roman"/>
          <w:sz w:val="24"/>
          <w:szCs w:val="24"/>
          <w:lang w:val="pt-PT"/>
        </w:rPr>
      </w:pPr>
      <w:r>
        <w:rPr>
          <w:rFonts w:ascii="Times New Roman" w:hAnsi="Times New Roman"/>
          <w:sz w:val="24"/>
          <w:szCs w:val="24"/>
          <w:lang w:val="pt-PT"/>
        </w:rPr>
        <w:t>utilizarea lucrărilor pentru expoziții tematice (inclusiv în alte țări) și publicații pe site-urile oficiale ale organizatorilor, partenerilor concursului și altor platforme media pentru a acoperi concursul și subiecte conexe de protecție a mediului și educație de mediu.</w:t>
      </w:r>
    </w:p>
    <w:p w:rsidR="00F47227" w:rsidRDefault="00F47227">
      <w:pPr>
        <w:pStyle w:val="a"/>
        <w:spacing w:line="240" w:lineRule="auto"/>
        <w:ind w:left="360" w:firstLine="835"/>
        <w:jc w:val="both"/>
        <w:rPr>
          <w:rFonts w:ascii="Times New Roman" w:eastAsia="Times New Roman" w:hAnsi="Times New Roman" w:cs="Times New Roman"/>
          <w:sz w:val="24"/>
          <w:szCs w:val="24"/>
          <w:lang w:val="pt-PT"/>
        </w:rPr>
      </w:pPr>
    </w:p>
    <w:p w:rsidR="00F47227" w:rsidRDefault="00000000">
      <w:pPr>
        <w:pStyle w:val="a"/>
        <w:spacing w:line="240" w:lineRule="auto"/>
        <w:ind w:firstLine="708"/>
        <w:jc w:val="both"/>
        <w:rPr>
          <w:rFonts w:ascii="Times New Roman" w:eastAsia="Times New Roman" w:hAnsi="Times New Roman" w:cs="Times New Roman"/>
          <w:sz w:val="24"/>
          <w:szCs w:val="24"/>
          <w:lang w:val="pt-PT"/>
        </w:rPr>
      </w:pPr>
      <w:r>
        <w:rPr>
          <w:rFonts w:ascii="Times New Roman" w:hAnsi="Times New Roman"/>
          <w:sz w:val="24"/>
          <w:szCs w:val="24"/>
          <w:lang w:val="pt-PT"/>
        </w:rPr>
        <w:t>Trimiterea unei lucrări constituie consimțământul autorului sau, în cazul minorilor, consimțământul părinților/tutorilor acestora, pentru utilizarea acesteia în condițiile specificate.</w:t>
      </w:r>
    </w:p>
    <w:p w:rsidR="00F47227" w:rsidRDefault="00F47227">
      <w:pPr>
        <w:pStyle w:val="a"/>
        <w:spacing w:line="240" w:lineRule="auto"/>
        <w:ind w:left="1209" w:hanging="14"/>
        <w:jc w:val="both"/>
        <w:rPr>
          <w:rFonts w:ascii="Times New Roman" w:eastAsia="Times New Roman" w:hAnsi="Times New Roman" w:cs="Times New Roman"/>
          <w:sz w:val="24"/>
          <w:szCs w:val="24"/>
          <w:lang w:val="pt-PT"/>
        </w:rPr>
      </w:pPr>
    </w:p>
    <w:p w:rsidR="00F47227" w:rsidRDefault="00000000">
      <w:pPr>
        <w:pStyle w:val="a"/>
        <w:spacing w:line="240" w:lineRule="auto"/>
        <w:ind w:left="14" w:firstLine="694"/>
        <w:jc w:val="both"/>
        <w:rPr>
          <w:rFonts w:ascii="Times New Roman" w:eastAsia="Times New Roman" w:hAnsi="Times New Roman" w:cs="Times New Roman"/>
          <w:sz w:val="24"/>
          <w:szCs w:val="24"/>
          <w:lang w:val="pt-PT"/>
        </w:rPr>
      </w:pPr>
      <w:r>
        <w:rPr>
          <w:rFonts w:ascii="Times New Roman" w:hAnsi="Times New Roman"/>
          <w:sz w:val="24"/>
          <w:szCs w:val="24"/>
          <w:lang w:val="pt-PT"/>
        </w:rPr>
        <w:t>Trimiterea de materiale video și fotografii care înfățișează copii și adulți către Comitetul de Evaluare constituie consimțământul autorilor și al persoanelor fizice pentru utilizarea materialelor pentru publicații și expoziții.</w:t>
      </w:r>
    </w:p>
    <w:p w:rsidR="00F47227" w:rsidRDefault="00F47227">
      <w:pPr>
        <w:pStyle w:val="a"/>
        <w:spacing w:line="240" w:lineRule="auto"/>
        <w:ind w:left="1209" w:hanging="14"/>
        <w:jc w:val="both"/>
        <w:rPr>
          <w:rFonts w:ascii="Times New Roman" w:eastAsia="Times New Roman" w:hAnsi="Times New Roman" w:cs="Times New Roman"/>
          <w:sz w:val="24"/>
          <w:szCs w:val="24"/>
          <w:lang w:val="pt-PT"/>
        </w:rPr>
      </w:pPr>
    </w:p>
    <w:p w:rsidR="00F47227" w:rsidRDefault="00000000">
      <w:pPr>
        <w:pStyle w:val="a"/>
        <w:spacing w:line="240" w:lineRule="auto"/>
        <w:ind w:left="14" w:firstLine="694"/>
        <w:jc w:val="both"/>
        <w:rPr>
          <w:rFonts w:ascii="Times New Roman" w:eastAsia="Times New Roman" w:hAnsi="Times New Roman" w:cs="Times New Roman"/>
          <w:sz w:val="24"/>
          <w:szCs w:val="24"/>
          <w:lang w:val="pt-PT"/>
        </w:rPr>
      </w:pPr>
      <w:r>
        <w:rPr>
          <w:rFonts w:ascii="Times New Roman" w:hAnsi="Times New Roman"/>
          <w:sz w:val="24"/>
          <w:szCs w:val="24"/>
          <w:lang w:val="pt-PT"/>
        </w:rPr>
        <w:t>Participanții la concurs și rudele apropiate ale acestora nu pot face parte din Comitetul de Evaluare (Juriul), iar Organizatorii Concursului nu au voie să trimită lucrările lor la Concurs.</w:t>
      </w:r>
    </w:p>
    <w:p w:rsidR="00F47227" w:rsidRDefault="00F47227">
      <w:pPr>
        <w:pStyle w:val="a"/>
        <w:spacing w:line="240" w:lineRule="auto"/>
        <w:ind w:left="1209" w:hanging="14"/>
        <w:rPr>
          <w:rFonts w:ascii="Times New Roman" w:eastAsia="Times New Roman" w:hAnsi="Times New Roman" w:cs="Times New Roman"/>
          <w:sz w:val="24"/>
          <w:szCs w:val="24"/>
          <w:lang w:val="pt-PT"/>
        </w:rPr>
      </w:pPr>
    </w:p>
    <w:p w:rsidR="00F47227" w:rsidRDefault="00000000">
      <w:pPr>
        <w:pStyle w:val="a"/>
        <w:spacing w:line="240" w:lineRule="auto"/>
        <w:ind w:left="547" w:firstLine="187"/>
        <w:rPr>
          <w:rFonts w:ascii="Times New Roman" w:eastAsia="Times New Roman" w:hAnsi="Times New Roman" w:cs="Times New Roman"/>
          <w:b/>
          <w:bCs/>
          <w:sz w:val="25"/>
          <w:szCs w:val="25"/>
        </w:rPr>
      </w:pPr>
      <w:r>
        <w:rPr>
          <w:rFonts w:ascii="Times New Roman" w:hAnsi="Times New Roman"/>
          <w:b/>
          <w:bCs/>
          <w:sz w:val="25"/>
          <w:szCs w:val="25"/>
        </w:rPr>
        <w:t>VII. Determinarea și premierea câștigătorilor concursului</w:t>
      </w:r>
    </w:p>
    <w:p w:rsidR="00F47227" w:rsidRDefault="00F47227">
      <w:pPr>
        <w:pStyle w:val="a"/>
        <w:spacing w:line="240" w:lineRule="auto"/>
        <w:ind w:left="547" w:firstLine="187"/>
        <w:rPr>
          <w:rFonts w:ascii="Times New Roman" w:eastAsia="Times New Roman" w:hAnsi="Times New Roman" w:cs="Times New Roman"/>
          <w:b/>
          <w:bCs/>
          <w:sz w:val="25"/>
          <w:szCs w:val="25"/>
        </w:rPr>
      </w:pPr>
    </w:p>
    <w:p w:rsidR="00F47227" w:rsidRDefault="00000000">
      <w:pPr>
        <w:pStyle w:val="a"/>
        <w:spacing w:line="240" w:lineRule="auto"/>
        <w:ind w:firstLine="734"/>
        <w:jc w:val="both"/>
        <w:rPr>
          <w:rFonts w:ascii="Times New Roman" w:eastAsia="Times New Roman" w:hAnsi="Times New Roman" w:cs="Times New Roman"/>
          <w:sz w:val="25"/>
          <w:szCs w:val="25"/>
        </w:rPr>
      </w:pPr>
      <w:r>
        <w:rPr>
          <w:rFonts w:ascii="Times New Roman" w:hAnsi="Times New Roman"/>
          <w:sz w:val="25"/>
          <w:szCs w:val="25"/>
        </w:rPr>
        <w:t xml:space="preserve">Lucrările trimise sunt analizate și evaluate de un comitet de evaluare (juriu), care include reprezentanți ai unor instituții organizaționale, artiști, fotografi, scriitori, ecologiști și experți în mediu. </w:t>
      </w:r>
    </w:p>
    <w:p w:rsidR="00F47227" w:rsidRDefault="00000000">
      <w:pPr>
        <w:pStyle w:val="a"/>
        <w:spacing w:line="240" w:lineRule="auto"/>
        <w:ind w:firstLine="734"/>
        <w:jc w:val="both"/>
        <w:rPr>
          <w:rFonts w:ascii="Times New Roman" w:eastAsia="Times New Roman" w:hAnsi="Times New Roman" w:cs="Times New Roman"/>
          <w:sz w:val="24"/>
          <w:szCs w:val="24"/>
        </w:rPr>
      </w:pPr>
      <w:r>
        <w:rPr>
          <w:rFonts w:ascii="Times New Roman" w:hAnsi="Times New Roman"/>
          <w:sz w:val="24"/>
          <w:szCs w:val="24"/>
          <w:lang w:val="it-IT"/>
        </w:rPr>
        <w:t xml:space="preserve">Juriul este format din două secțiuni naționale. </w:t>
      </w:r>
      <w:r>
        <w:rPr>
          <w:rFonts w:ascii="Times New Roman" w:hAnsi="Times New Roman"/>
          <w:sz w:val="24"/>
          <w:szCs w:val="24"/>
          <w:lang w:val="pt-PT"/>
        </w:rPr>
        <w:t xml:space="preserve">Numărul de locuri de premiu este același pentru fiecare Parte. </w:t>
      </w:r>
    </w:p>
    <w:p w:rsidR="00F47227" w:rsidRDefault="00000000">
      <w:pPr>
        <w:pStyle w:val="a"/>
        <w:spacing w:line="240" w:lineRule="auto"/>
        <w:ind w:firstLine="734"/>
        <w:jc w:val="both"/>
        <w:rPr>
          <w:rFonts w:ascii="Times New Roman" w:eastAsia="Times New Roman" w:hAnsi="Times New Roman" w:cs="Times New Roman"/>
          <w:sz w:val="24"/>
          <w:szCs w:val="24"/>
          <w:lang w:val="pt-PT"/>
        </w:rPr>
      </w:pPr>
      <w:r>
        <w:rPr>
          <w:rFonts w:ascii="Times New Roman" w:hAnsi="Times New Roman"/>
          <w:sz w:val="24"/>
          <w:szCs w:val="24"/>
          <w:lang w:val="pt-PT"/>
        </w:rPr>
        <w:t>Secțiunile naționale ale juriului determină câștigătorii din țările lor pe baza clasamentului punctajelor primite și nu pun la îndoială distribuirea locurilor de către cealaltă Parte. Lista câștigătorilor Concursului din Republica Moldova și Ucraina va fi publicată într-o broșură comună sau prin alte mijloace.</w:t>
      </w:r>
    </w:p>
    <w:p w:rsidR="00F47227" w:rsidRDefault="00F47227">
      <w:pPr>
        <w:pStyle w:val="a"/>
        <w:spacing w:line="240" w:lineRule="auto"/>
        <w:ind w:left="547" w:firstLine="187"/>
        <w:rPr>
          <w:rFonts w:ascii="Times New Roman" w:eastAsia="Times New Roman" w:hAnsi="Times New Roman" w:cs="Times New Roman"/>
          <w:sz w:val="25"/>
          <w:szCs w:val="25"/>
          <w:lang w:val="pt-PT"/>
        </w:rPr>
      </w:pPr>
    </w:p>
    <w:p w:rsidR="00F47227" w:rsidRDefault="00000000">
      <w:pPr>
        <w:pStyle w:val="a"/>
        <w:spacing w:line="240" w:lineRule="auto"/>
        <w:ind w:firstLine="720"/>
        <w:jc w:val="both"/>
        <w:rPr>
          <w:rFonts w:ascii="Times New Roman" w:eastAsia="Times New Roman" w:hAnsi="Times New Roman" w:cs="Times New Roman"/>
          <w:sz w:val="25"/>
          <w:szCs w:val="25"/>
        </w:rPr>
      </w:pPr>
      <w:r>
        <w:rPr>
          <w:rFonts w:ascii="Times New Roman" w:hAnsi="Times New Roman"/>
          <w:sz w:val="25"/>
          <w:szCs w:val="25"/>
        </w:rPr>
        <w:t>Criteriile de jurizare includ:</w:t>
      </w:r>
    </w:p>
    <w:p w:rsidR="00F47227" w:rsidRDefault="00000000">
      <w:pPr>
        <w:pStyle w:val="a"/>
        <w:spacing w:line="240" w:lineRule="auto"/>
        <w:ind w:firstLine="720"/>
        <w:jc w:val="both"/>
        <w:rPr>
          <w:rFonts w:ascii="Times New Roman" w:eastAsia="Times New Roman" w:hAnsi="Times New Roman" w:cs="Times New Roman"/>
          <w:sz w:val="25"/>
          <w:szCs w:val="25"/>
        </w:rPr>
      </w:pPr>
      <w:r>
        <w:rPr>
          <w:rFonts w:ascii="Times New Roman" w:hAnsi="Times New Roman"/>
          <w:sz w:val="25"/>
          <w:szCs w:val="25"/>
        </w:rPr>
        <w:t>• Relevanța pentru tema concursului;</w:t>
      </w:r>
    </w:p>
    <w:p w:rsidR="00F47227" w:rsidRDefault="00000000">
      <w:pPr>
        <w:pStyle w:val="a"/>
        <w:spacing w:line="240" w:lineRule="auto"/>
        <w:ind w:firstLine="720"/>
        <w:jc w:val="both"/>
        <w:rPr>
          <w:rFonts w:ascii="Times New Roman" w:eastAsia="Times New Roman" w:hAnsi="Times New Roman" w:cs="Times New Roman"/>
          <w:sz w:val="25"/>
          <w:szCs w:val="25"/>
        </w:rPr>
      </w:pPr>
      <w:r>
        <w:rPr>
          <w:rFonts w:ascii="Times New Roman" w:hAnsi="Times New Roman"/>
          <w:sz w:val="25"/>
          <w:szCs w:val="25"/>
        </w:rPr>
        <w:t>• Originalitatea și creativitatea;</w:t>
      </w:r>
    </w:p>
    <w:p w:rsidR="00F47227" w:rsidRDefault="00000000">
      <w:pPr>
        <w:pStyle w:val="a"/>
        <w:spacing w:line="240" w:lineRule="auto"/>
        <w:ind w:firstLine="720"/>
        <w:jc w:val="both"/>
        <w:rPr>
          <w:rFonts w:ascii="Times New Roman" w:eastAsia="Times New Roman" w:hAnsi="Times New Roman" w:cs="Times New Roman"/>
          <w:sz w:val="25"/>
          <w:szCs w:val="25"/>
        </w:rPr>
      </w:pPr>
      <w:r>
        <w:rPr>
          <w:rFonts w:ascii="Times New Roman" w:hAnsi="Times New Roman"/>
          <w:sz w:val="25"/>
          <w:szCs w:val="25"/>
        </w:rPr>
        <w:t>• Calitatea artistică sau științifică;</w:t>
      </w:r>
    </w:p>
    <w:p w:rsidR="00F47227" w:rsidRDefault="00000000">
      <w:pPr>
        <w:pStyle w:val="a"/>
        <w:spacing w:line="240" w:lineRule="auto"/>
        <w:ind w:firstLine="720"/>
        <w:jc w:val="both"/>
        <w:rPr>
          <w:rFonts w:ascii="Times New Roman" w:eastAsia="Times New Roman" w:hAnsi="Times New Roman" w:cs="Times New Roman"/>
          <w:sz w:val="25"/>
          <w:szCs w:val="25"/>
        </w:rPr>
      </w:pPr>
      <w:r>
        <w:rPr>
          <w:rFonts w:ascii="Times New Roman" w:hAnsi="Times New Roman"/>
          <w:sz w:val="25"/>
          <w:szCs w:val="25"/>
        </w:rPr>
        <w:t>• Mesajul de mediu și impactul educațional</w:t>
      </w:r>
    </w:p>
    <w:p w:rsidR="00F47227" w:rsidRDefault="00F47227">
      <w:pPr>
        <w:pStyle w:val="a"/>
        <w:spacing w:line="240" w:lineRule="auto"/>
        <w:ind w:firstLine="720"/>
        <w:jc w:val="both"/>
        <w:rPr>
          <w:rFonts w:ascii="Times New Roman" w:eastAsia="Times New Roman" w:hAnsi="Times New Roman" w:cs="Times New Roman"/>
          <w:sz w:val="25"/>
          <w:szCs w:val="25"/>
        </w:rPr>
      </w:pPr>
    </w:p>
    <w:p w:rsidR="00F47227" w:rsidRDefault="00000000">
      <w:pPr>
        <w:pStyle w:val="a"/>
        <w:spacing w:line="240" w:lineRule="auto"/>
        <w:ind w:firstLine="720"/>
        <w:jc w:val="both"/>
        <w:rPr>
          <w:rFonts w:ascii="Times New Roman" w:eastAsia="Times New Roman" w:hAnsi="Times New Roman" w:cs="Times New Roman"/>
          <w:sz w:val="25"/>
          <w:szCs w:val="25"/>
        </w:rPr>
      </w:pPr>
      <w:r>
        <w:rPr>
          <w:rFonts w:ascii="Times New Roman" w:hAnsi="Times New Roman"/>
          <w:sz w:val="25"/>
          <w:szCs w:val="25"/>
        </w:rPr>
        <w:t>Comitetul își rezervă dreptul de a acorda premii speciale și premii suplimentare pentru creativitate, inovație sau impact asupra comunității.</w:t>
      </w:r>
    </w:p>
    <w:p w:rsidR="00F47227" w:rsidRDefault="00000000">
      <w:pPr>
        <w:pStyle w:val="a"/>
        <w:spacing w:line="240" w:lineRule="auto"/>
        <w:ind w:firstLine="720"/>
        <w:jc w:val="both"/>
        <w:rPr>
          <w:rFonts w:ascii="Times New Roman" w:eastAsia="Times New Roman" w:hAnsi="Times New Roman" w:cs="Times New Roman"/>
          <w:sz w:val="25"/>
          <w:szCs w:val="25"/>
        </w:rPr>
      </w:pPr>
      <w:r>
        <w:rPr>
          <w:rFonts w:ascii="Times New Roman" w:hAnsi="Times New Roman"/>
          <w:sz w:val="25"/>
          <w:szCs w:val="25"/>
        </w:rPr>
        <w:t>Câștigătorii concursului vor primi premii și diplome de valoare în conformitate cu nominalizările lor și, dacă este posibil, vor fi invitați de organizatorii concursului la o ceremonie de premiere în persoană.</w:t>
      </w:r>
    </w:p>
    <w:p w:rsidR="00F47227" w:rsidRDefault="00000000">
      <w:pPr>
        <w:pStyle w:val="a"/>
        <w:spacing w:line="240" w:lineRule="auto"/>
        <w:ind w:firstLine="720"/>
        <w:jc w:val="both"/>
        <w:rPr>
          <w:rFonts w:ascii="Times New Roman" w:eastAsia="Times New Roman" w:hAnsi="Times New Roman" w:cs="Times New Roman"/>
          <w:sz w:val="25"/>
          <w:szCs w:val="25"/>
        </w:rPr>
      </w:pPr>
      <w:r>
        <w:rPr>
          <w:rFonts w:ascii="Times New Roman" w:hAnsi="Times New Roman"/>
          <w:sz w:val="25"/>
          <w:szCs w:val="25"/>
        </w:rPr>
        <w:t>Locația și data ceremoniei de premiere vor fi stabilite de comitetul de organizare.</w:t>
      </w:r>
    </w:p>
    <w:p w:rsidR="00F47227" w:rsidRDefault="00F47227">
      <w:pPr>
        <w:pStyle w:val="a"/>
        <w:spacing w:line="240" w:lineRule="auto"/>
        <w:ind w:firstLine="720"/>
        <w:jc w:val="both"/>
        <w:rPr>
          <w:rFonts w:ascii="Times New Roman" w:eastAsia="Times New Roman" w:hAnsi="Times New Roman" w:cs="Times New Roman"/>
          <w:sz w:val="25"/>
          <w:szCs w:val="25"/>
        </w:rPr>
      </w:pPr>
    </w:p>
    <w:p w:rsidR="00F47227" w:rsidRDefault="00000000">
      <w:pPr>
        <w:pStyle w:val="a"/>
        <w:spacing w:line="240" w:lineRule="auto"/>
        <w:ind w:firstLine="720"/>
        <w:jc w:val="both"/>
        <w:rPr>
          <w:rFonts w:ascii="Times New Roman" w:eastAsia="Times New Roman" w:hAnsi="Times New Roman" w:cs="Times New Roman"/>
          <w:sz w:val="25"/>
          <w:szCs w:val="25"/>
        </w:rPr>
      </w:pPr>
      <w:r>
        <w:rPr>
          <w:rFonts w:ascii="Times New Roman" w:hAnsi="Times New Roman"/>
          <w:sz w:val="25"/>
          <w:szCs w:val="25"/>
        </w:rPr>
        <w:t xml:space="preserve">Ceremonia de premiere poate avea loc în cadrul unei ceremonii comune sau în cadrul unor ceremonii separate pentru fiecare regiune. În funcție de situația epidemiologică actuală </w:t>
      </w:r>
      <w:r>
        <w:rPr>
          <w:rFonts w:ascii="Times New Roman" w:hAnsi="Times New Roman"/>
          <w:sz w:val="25"/>
          <w:szCs w:val="25"/>
        </w:rPr>
        <w:lastRenderedPageBreak/>
        <w:t>legată de COVID-19 sau de alte circumstanțe neprevăzute și riscuri potențiale pentru desfășurarea întâlnirilor, Organizatorii Concursului își rezervă dreptul de a reprograma locația și ora ceremoniei de premiere sau de a transfera premiile și diplomele pentru decernare la fața locului, despre care părțile interesate vor fi anunțate în prealabil.</w:t>
      </w:r>
    </w:p>
    <w:p w:rsidR="00F47227" w:rsidRDefault="00000000">
      <w:pPr>
        <w:pStyle w:val="a"/>
        <w:spacing w:line="240" w:lineRule="auto"/>
        <w:ind w:firstLine="720"/>
        <w:jc w:val="both"/>
        <w:rPr>
          <w:rFonts w:ascii="Times New Roman" w:eastAsia="Times New Roman" w:hAnsi="Times New Roman" w:cs="Times New Roman"/>
          <w:sz w:val="25"/>
          <w:szCs w:val="25"/>
        </w:rPr>
      </w:pPr>
      <w:r>
        <w:rPr>
          <w:rFonts w:ascii="Times New Roman" w:hAnsi="Times New Roman"/>
          <w:sz w:val="25"/>
          <w:szCs w:val="25"/>
        </w:rPr>
        <w:t>Numărul de locuri premiate este determinat în cadrul fiecărei nominalizări; numărul total este de 132 de locuri premiate (numărul maxim de câștigători). Dacă o nominalizare are mai puțini câștigători decât numărul de locuri premiate declarate, Organizatorii și Comitetul Concursului își rezervă dreptul de a transfera locurile premiate „de rezervă” către alte categorii de vârstă, subnominalizări și nominalizări, dacă este necesar.</w:t>
      </w:r>
    </w:p>
    <w:p w:rsidR="00F47227" w:rsidRDefault="00000000">
      <w:pPr>
        <w:pStyle w:val="a"/>
        <w:spacing w:line="240" w:lineRule="auto"/>
        <w:ind w:firstLine="720"/>
        <w:jc w:val="both"/>
        <w:rPr>
          <w:rFonts w:ascii="Times New Roman" w:eastAsia="Times New Roman" w:hAnsi="Times New Roman" w:cs="Times New Roman"/>
          <w:sz w:val="25"/>
          <w:szCs w:val="25"/>
        </w:rPr>
      </w:pPr>
      <w:r>
        <w:rPr>
          <w:rFonts w:ascii="Times New Roman" w:hAnsi="Times New Roman"/>
          <w:sz w:val="25"/>
          <w:szCs w:val="25"/>
        </w:rPr>
        <w:t>Concursul și rezultatele acestuia vor fi mediatizate în mass-media.</w:t>
      </w:r>
    </w:p>
    <w:p w:rsidR="00F47227" w:rsidRDefault="00F47227">
      <w:pPr>
        <w:pStyle w:val="a"/>
        <w:ind w:firstLine="720"/>
        <w:rPr>
          <w:rFonts w:ascii="Times New Roman" w:eastAsia="Times New Roman" w:hAnsi="Times New Roman" w:cs="Times New Roman"/>
          <w:b/>
          <w:bCs/>
          <w:sz w:val="25"/>
          <w:szCs w:val="25"/>
        </w:rPr>
      </w:pPr>
    </w:p>
    <w:p w:rsidR="00F47227" w:rsidRDefault="00000000">
      <w:pPr>
        <w:pStyle w:val="a"/>
        <w:ind w:left="540" w:firstLine="180"/>
        <w:rPr>
          <w:rFonts w:ascii="Times New Roman" w:eastAsia="Times New Roman" w:hAnsi="Times New Roman" w:cs="Times New Roman"/>
          <w:b/>
          <w:bCs/>
          <w:sz w:val="25"/>
          <w:szCs w:val="25"/>
        </w:rPr>
      </w:pPr>
      <w:r>
        <w:rPr>
          <w:rFonts w:ascii="Times New Roman" w:hAnsi="Times New Roman"/>
          <w:b/>
          <w:bCs/>
          <w:sz w:val="25"/>
          <w:szCs w:val="25"/>
        </w:rPr>
        <w:t>VIII. Finanțarea Concursului</w:t>
      </w:r>
    </w:p>
    <w:p w:rsidR="00F47227" w:rsidRDefault="00000000">
      <w:pPr>
        <w:pStyle w:val="a"/>
        <w:ind w:left="540" w:firstLine="180"/>
        <w:rPr>
          <w:rFonts w:ascii="Times New Roman" w:eastAsia="Times New Roman" w:hAnsi="Times New Roman" w:cs="Times New Roman"/>
          <w:sz w:val="25"/>
          <w:szCs w:val="25"/>
        </w:rPr>
      </w:pPr>
      <w:r>
        <w:rPr>
          <w:rFonts w:ascii="Times New Roman" w:hAnsi="Times New Roman"/>
          <w:sz w:val="25"/>
          <w:szCs w:val="25"/>
        </w:rPr>
        <w:t>Costurile de organizare și desfășurare a Concursului vor fi acoperite din surse care nu sunt interzise de legislația actuală a Republicii Moldova și Ucrainei.</w:t>
      </w:r>
    </w:p>
    <w:p w:rsidR="00F47227" w:rsidRDefault="00000000">
      <w:pPr>
        <w:pStyle w:val="a"/>
        <w:ind w:left="540" w:firstLine="180"/>
        <w:rPr>
          <w:rFonts w:ascii="Times New Roman" w:eastAsia="Times New Roman" w:hAnsi="Times New Roman" w:cs="Times New Roman"/>
          <w:sz w:val="25"/>
          <w:szCs w:val="25"/>
        </w:rPr>
      </w:pPr>
      <w:r>
        <w:rPr>
          <w:rFonts w:ascii="Times New Roman" w:hAnsi="Times New Roman"/>
          <w:sz w:val="25"/>
          <w:szCs w:val="25"/>
        </w:rPr>
        <w:t>Linkuri către formularul online și codul QR de completat prin intermediul smartphone-ului:</w:t>
      </w:r>
    </w:p>
    <w:p w:rsidR="00F47227" w:rsidRDefault="00F47227">
      <w:pPr>
        <w:pStyle w:val="a"/>
        <w:spacing w:after="314" w:line="288" w:lineRule="auto"/>
        <w:ind w:left="16"/>
        <w:rPr>
          <w:lang w:val="it-IT"/>
        </w:rPr>
      </w:pPr>
    </w:p>
    <w:p w:rsidR="00F47227" w:rsidRDefault="00000000">
      <w:pPr>
        <w:pStyle w:val="a"/>
        <w:spacing w:after="103"/>
        <w:ind w:left="4248"/>
        <w:jc w:val="center"/>
        <w:rPr>
          <w:rFonts w:ascii="Times New Roman" w:eastAsia="Times New Roman" w:hAnsi="Times New Roman" w:cs="Times New Roman"/>
          <w:b/>
          <w:bCs/>
          <w:sz w:val="24"/>
          <w:szCs w:val="24"/>
        </w:rPr>
      </w:pPr>
      <w:r>
        <w:rPr>
          <w:rFonts w:ascii="Times New Roman" w:hAnsi="Times New Roman"/>
          <w:b/>
          <w:bCs/>
          <w:sz w:val="25"/>
          <w:szCs w:val="25"/>
        </w:rPr>
        <w:t xml:space="preserve">Anexa </w:t>
      </w:r>
      <w:r>
        <w:rPr>
          <w:rFonts w:ascii="Times New Roman" w:eastAsia="Times New Roman" w:hAnsi="Times New Roman" w:cs="Times New Roman"/>
          <w:b/>
          <w:bCs/>
          <w:sz w:val="25"/>
          <w:szCs w:val="25"/>
        </w:rPr>
        <w:fldChar w:fldCharType="begin"/>
      </w:r>
      <w:r>
        <w:rPr>
          <w:rFonts w:ascii="Times New Roman" w:eastAsia="Times New Roman" w:hAnsi="Times New Roman" w:cs="Times New Roman"/>
          <w:b/>
          <w:bCs/>
          <w:sz w:val="25"/>
          <w:szCs w:val="25"/>
        </w:rPr>
        <w:instrText xml:space="preserve"> PAGE </w:instrText>
      </w:r>
      <w:r>
        <w:rPr>
          <w:rFonts w:ascii="Times New Roman" w:eastAsia="Times New Roman" w:hAnsi="Times New Roman" w:cs="Times New Roman"/>
          <w:b/>
          <w:bCs/>
          <w:sz w:val="25"/>
          <w:szCs w:val="25"/>
        </w:rPr>
        <w:fldChar w:fldCharType="separate"/>
      </w:r>
      <w:r>
        <w:rPr>
          <w:rFonts w:ascii="Times New Roman" w:eastAsia="Times New Roman" w:hAnsi="Times New Roman" w:cs="Times New Roman"/>
          <w:b/>
          <w:bCs/>
          <w:sz w:val="25"/>
          <w:szCs w:val="25"/>
        </w:rPr>
        <w:t>5</w:t>
      </w:r>
      <w:r>
        <w:rPr>
          <w:rFonts w:ascii="Times New Roman" w:eastAsia="Times New Roman" w:hAnsi="Times New Roman" w:cs="Times New Roman"/>
          <w:b/>
          <w:bCs/>
          <w:sz w:val="25"/>
          <w:szCs w:val="25"/>
        </w:rPr>
        <w:fldChar w:fldCharType="end"/>
      </w:r>
      <w:r>
        <w:rPr>
          <w:rFonts w:ascii="Times New Roman" w:hAnsi="Times New Roman"/>
          <w:b/>
          <w:bCs/>
          <w:sz w:val="25"/>
          <w:szCs w:val="25"/>
        </w:rPr>
        <w:t xml:space="preserve"> la </w:t>
      </w:r>
      <w:r>
        <w:rPr>
          <w:rFonts w:ascii="Times New Roman" w:hAnsi="Times New Roman"/>
          <w:b/>
          <w:bCs/>
          <w:sz w:val="24"/>
          <w:szCs w:val="24"/>
          <w:lang w:val="pt-PT"/>
        </w:rPr>
        <w:t>Regulamentul privind</w:t>
      </w:r>
      <w:r>
        <w:rPr>
          <w:rFonts w:ascii="Times New Roman" w:hAnsi="Times New Roman"/>
          <w:b/>
          <w:bCs/>
          <w:sz w:val="24"/>
          <w:szCs w:val="24"/>
        </w:rPr>
        <w:t xml:space="preserve"> </w:t>
      </w:r>
      <w:r>
        <w:rPr>
          <w:rFonts w:ascii="Times New Roman" w:hAnsi="Times New Roman"/>
          <w:b/>
          <w:bCs/>
          <w:sz w:val="24"/>
          <w:szCs w:val="24"/>
          <w:lang w:val="pt-PT"/>
        </w:rPr>
        <w:t>Concursul</w:t>
      </w:r>
      <w:r>
        <w:rPr>
          <w:rFonts w:ascii="Times New Roman" w:hAnsi="Times New Roman"/>
          <w:b/>
          <w:bCs/>
          <w:sz w:val="24"/>
          <w:szCs w:val="24"/>
        </w:rPr>
        <w:t xml:space="preserve"> </w:t>
      </w:r>
      <w:r>
        <w:rPr>
          <w:rFonts w:ascii="Times New Roman" w:hAnsi="Times New Roman"/>
          <w:b/>
          <w:bCs/>
          <w:sz w:val="24"/>
          <w:szCs w:val="24"/>
          <w:lang w:val="pt-PT"/>
        </w:rPr>
        <w:t>Interna</w:t>
      </w:r>
      <w:r>
        <w:rPr>
          <w:rFonts w:ascii="Times New Roman" w:hAnsi="Times New Roman"/>
          <w:b/>
          <w:bCs/>
          <w:sz w:val="24"/>
          <w:szCs w:val="24"/>
        </w:rPr>
        <w:t>ț</w:t>
      </w:r>
      <w:r>
        <w:rPr>
          <w:rFonts w:ascii="Times New Roman" w:hAnsi="Times New Roman"/>
          <w:b/>
          <w:bCs/>
          <w:sz w:val="24"/>
          <w:szCs w:val="24"/>
          <w:lang w:val="pt-PT"/>
        </w:rPr>
        <w:t>ional</w:t>
      </w:r>
      <w:r>
        <w:rPr>
          <w:rFonts w:ascii="Times New Roman" w:hAnsi="Times New Roman"/>
          <w:b/>
          <w:bCs/>
          <w:sz w:val="24"/>
          <w:szCs w:val="24"/>
        </w:rPr>
        <w:t xml:space="preserve"> </w:t>
      </w:r>
      <w:r>
        <w:rPr>
          <w:rFonts w:ascii="Times New Roman" w:hAnsi="Times New Roman"/>
          <w:b/>
          <w:bCs/>
          <w:sz w:val="24"/>
          <w:szCs w:val="24"/>
          <w:lang w:val="pt-PT"/>
        </w:rPr>
        <w:t>Bazinal</w:t>
      </w:r>
      <w:r>
        <w:rPr>
          <w:rFonts w:ascii="Times New Roman" w:hAnsi="Times New Roman"/>
          <w:b/>
          <w:bCs/>
          <w:sz w:val="24"/>
          <w:szCs w:val="24"/>
        </w:rPr>
        <w:t xml:space="preserve"> „</w:t>
      </w:r>
      <w:r>
        <w:rPr>
          <w:rFonts w:ascii="Times New Roman" w:hAnsi="Times New Roman"/>
          <w:b/>
          <w:bCs/>
          <w:sz w:val="24"/>
          <w:szCs w:val="24"/>
          <w:lang w:val="pt-PT"/>
        </w:rPr>
        <w:t>Culorile</w:t>
      </w:r>
      <w:r>
        <w:rPr>
          <w:rFonts w:ascii="Times New Roman" w:hAnsi="Times New Roman"/>
          <w:b/>
          <w:bCs/>
          <w:sz w:val="24"/>
          <w:szCs w:val="24"/>
        </w:rPr>
        <w:t xml:space="preserve"> </w:t>
      </w:r>
      <w:r>
        <w:rPr>
          <w:rFonts w:ascii="Times New Roman" w:hAnsi="Times New Roman"/>
          <w:b/>
          <w:bCs/>
          <w:sz w:val="24"/>
          <w:szCs w:val="24"/>
          <w:lang w:val="pt-PT"/>
        </w:rPr>
        <w:t>Nistrului</w:t>
      </w:r>
      <w:r>
        <w:rPr>
          <w:rFonts w:ascii="Times New Roman" w:hAnsi="Times New Roman"/>
          <w:b/>
          <w:bCs/>
          <w:sz w:val="24"/>
          <w:szCs w:val="24"/>
        </w:rPr>
        <w:t>”</w:t>
      </w:r>
    </w:p>
    <w:p w:rsidR="00F47227" w:rsidRDefault="00F47227">
      <w:pPr>
        <w:pStyle w:val="a"/>
        <w:ind w:left="15"/>
        <w:rPr>
          <w:rFonts w:ascii="Times New Roman" w:eastAsia="Times New Roman" w:hAnsi="Times New Roman" w:cs="Times New Roman"/>
          <w:sz w:val="25"/>
          <w:szCs w:val="25"/>
        </w:rPr>
      </w:pPr>
    </w:p>
    <w:p w:rsidR="00F47227" w:rsidRDefault="00000000">
      <w:pPr>
        <w:pStyle w:val="a"/>
        <w:ind w:left="15"/>
        <w:rPr>
          <w:rFonts w:ascii="Times New Roman" w:eastAsia="Times New Roman" w:hAnsi="Times New Roman" w:cs="Times New Roman"/>
          <w:sz w:val="25"/>
          <w:szCs w:val="25"/>
        </w:rPr>
      </w:pPr>
      <w:r>
        <w:rPr>
          <w:rFonts w:ascii="Times New Roman" w:hAnsi="Times New Roman"/>
          <w:sz w:val="25"/>
          <w:szCs w:val="25"/>
          <w:lang w:val="it-IT"/>
        </w:rPr>
        <w:t xml:space="preserve">Linkul </w:t>
      </w:r>
      <w:r>
        <w:rPr>
          <w:rFonts w:ascii="Times New Roman" w:hAnsi="Times New Roman"/>
          <w:sz w:val="25"/>
          <w:szCs w:val="25"/>
        </w:rPr>
        <w:t>și QR-cod la anchete</w:t>
      </w:r>
    </w:p>
    <w:p w:rsidR="00F47227" w:rsidRDefault="00F47227">
      <w:pPr>
        <w:widowControl w:val="0"/>
        <w:tabs>
          <w:tab w:val="left" w:pos="360"/>
        </w:tabs>
        <w:spacing w:before="79" w:after="200" w:line="240" w:lineRule="auto"/>
        <w:ind w:left="218"/>
      </w:pPr>
    </w:p>
    <w:p w:rsidR="00F47227" w:rsidRDefault="00F47227">
      <w:pPr>
        <w:widowControl w:val="0"/>
        <w:tabs>
          <w:tab w:val="left" w:pos="360"/>
        </w:tabs>
        <w:spacing w:before="79"/>
        <w:ind w:left="219"/>
        <w:jc w:val="center"/>
        <w:rPr>
          <w:rFonts w:ascii="Times New Roman" w:eastAsia="Times New Roman" w:hAnsi="Times New Roman" w:cs="Times New Roman"/>
          <w:b/>
          <w:bCs/>
          <w:sz w:val="28"/>
          <w:szCs w:val="28"/>
        </w:rPr>
      </w:pPr>
    </w:p>
    <w:p w:rsidR="00F47227" w:rsidRDefault="00000000">
      <w:pPr>
        <w:widowControl w:val="0"/>
        <w:tabs>
          <w:tab w:val="left" w:pos="28296"/>
        </w:tabs>
        <w:spacing w:before="79"/>
        <w:ind w:left="219" w:right="2340"/>
        <w:jc w:val="center"/>
        <w:rPr>
          <w:rFonts w:ascii="Times New Roman" w:eastAsia="Times New Roman" w:hAnsi="Times New Roman" w:cs="Times New Roman"/>
          <w:b/>
          <w:bCs/>
          <w:sz w:val="28"/>
          <w:szCs w:val="28"/>
          <w:lang w:val="it-IT"/>
        </w:rPr>
      </w:pPr>
      <w:r>
        <w:rPr>
          <w:rFonts w:ascii="Times New Roman" w:hAnsi="Times New Roman"/>
          <w:b/>
          <w:bCs/>
          <w:sz w:val="28"/>
          <w:szCs w:val="28"/>
          <w:lang w:val="it-IT"/>
        </w:rPr>
        <w:t>Invităm participanții să completeze chestionarul la adresa:</w:t>
      </w:r>
    </w:p>
    <w:p w:rsidR="00F47227" w:rsidRDefault="00F47227">
      <w:pPr>
        <w:widowControl w:val="0"/>
        <w:tabs>
          <w:tab w:val="left" w:pos="28296"/>
        </w:tabs>
        <w:spacing w:before="79"/>
        <w:ind w:left="219" w:right="2340"/>
        <w:jc w:val="center"/>
        <w:rPr>
          <w:rFonts w:ascii="Times New Roman" w:eastAsia="Times New Roman" w:hAnsi="Times New Roman" w:cs="Times New Roman"/>
          <w:b/>
          <w:bCs/>
          <w:sz w:val="28"/>
          <w:szCs w:val="28"/>
          <w:lang w:val="it-IT"/>
        </w:rPr>
      </w:pPr>
    </w:p>
    <w:p w:rsidR="00E20523" w:rsidRPr="00C55F42" w:rsidRDefault="00E20523" w:rsidP="00E20523">
      <w:pPr>
        <w:rPr>
          <w:rFonts w:cs="Arial"/>
          <w:sz w:val="24"/>
          <w:szCs w:val="24"/>
        </w:rPr>
      </w:pPr>
      <w:r w:rsidRPr="00615E3A">
        <w:t> </w:t>
      </w:r>
      <w:hyperlink r:id="rId7" w:history="1">
        <w:r w:rsidRPr="00615E3A">
          <w:rPr>
            <w:color w:val="0000FF"/>
            <w:u w:val="single"/>
          </w:rPr>
          <w:t>https://forms.gle/xBdrzCtLBFNi4Zdm6</w:t>
        </w:r>
      </w:hyperlink>
    </w:p>
    <w:p w:rsidR="00F47227" w:rsidRDefault="00F47227">
      <w:pPr>
        <w:pStyle w:val="a"/>
        <w:spacing w:after="262"/>
        <w:ind w:left="16"/>
        <w:rPr>
          <w:rStyle w:val="None"/>
          <w:rFonts w:ascii="Times New Roman" w:eastAsia="Times New Roman" w:hAnsi="Times New Roman" w:cs="Times New Roman"/>
          <w:sz w:val="25"/>
          <w:szCs w:val="25"/>
        </w:rPr>
      </w:pPr>
    </w:p>
    <w:p w:rsidR="007763CA" w:rsidRDefault="007763CA">
      <w:pPr>
        <w:pStyle w:val="a"/>
        <w:spacing w:after="262"/>
        <w:ind w:left="16"/>
        <w:rPr>
          <w:rStyle w:val="None"/>
          <w:rFonts w:ascii="Times New Roman" w:eastAsia="Times New Roman" w:hAnsi="Times New Roman" w:cs="Times New Roman"/>
          <w:sz w:val="25"/>
          <w:szCs w:val="25"/>
        </w:rPr>
      </w:pPr>
      <w:r>
        <w:rPr>
          <w:rFonts w:ascii="Times New Roman" w:eastAsia="Times New Roman" w:hAnsi="Times New Roman" w:cs="Times New Roman"/>
          <w:noProof/>
          <w:sz w:val="25"/>
          <w:szCs w:val="25"/>
        </w:rPr>
        <w:drawing>
          <wp:inline distT="0" distB="0" distL="0" distR="0">
            <wp:extent cx="1861552" cy="1861552"/>
            <wp:effectExtent l="0" t="0" r="5715" b="5715"/>
            <wp:docPr id="348711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11710" name="Picture 3487117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1977" cy="1891977"/>
                    </a:xfrm>
                    <a:prstGeom prst="rect">
                      <a:avLst/>
                    </a:prstGeom>
                  </pic:spPr>
                </pic:pic>
              </a:graphicData>
            </a:graphic>
          </wp:inline>
        </w:drawing>
      </w:r>
    </w:p>
    <w:p w:rsidR="00F47227" w:rsidRDefault="00F47227">
      <w:pPr>
        <w:widowControl w:val="0"/>
        <w:tabs>
          <w:tab w:val="left" w:pos="28296"/>
        </w:tabs>
        <w:spacing w:before="79"/>
        <w:ind w:left="219" w:right="2340"/>
        <w:jc w:val="center"/>
        <w:rPr>
          <w:rStyle w:val="None"/>
          <w:rFonts w:ascii="Times New Roman" w:eastAsia="Times New Roman" w:hAnsi="Times New Roman" w:cs="Times New Roman"/>
          <w:b/>
          <w:bCs/>
          <w:sz w:val="28"/>
          <w:szCs w:val="28"/>
          <w:lang w:val="it-IT"/>
        </w:rPr>
      </w:pPr>
    </w:p>
    <w:p w:rsidR="00F47227" w:rsidRDefault="00F47227">
      <w:pPr>
        <w:widowControl w:val="0"/>
        <w:tabs>
          <w:tab w:val="left" w:pos="360"/>
        </w:tabs>
        <w:spacing w:before="79" w:line="240" w:lineRule="auto"/>
        <w:ind w:left="219"/>
        <w:rPr>
          <w:rStyle w:val="None"/>
          <w:rFonts w:ascii="Times New Roman" w:eastAsia="Times New Roman" w:hAnsi="Times New Roman" w:cs="Times New Roman"/>
          <w:color w:val="FF0000"/>
          <w:sz w:val="28"/>
          <w:szCs w:val="28"/>
          <w:u w:color="FF0000"/>
          <w:lang w:val="it-IT"/>
        </w:rPr>
      </w:pPr>
    </w:p>
    <w:p w:rsidR="00F47227" w:rsidRDefault="00F47227">
      <w:pPr>
        <w:widowControl w:val="0"/>
        <w:tabs>
          <w:tab w:val="left" w:pos="360"/>
        </w:tabs>
        <w:spacing w:before="79" w:line="240" w:lineRule="auto"/>
        <w:ind w:left="219"/>
        <w:rPr>
          <w:rStyle w:val="None"/>
          <w:rFonts w:ascii="Times New Roman" w:eastAsia="Times New Roman" w:hAnsi="Times New Roman" w:cs="Times New Roman"/>
          <w:color w:val="FF0000"/>
          <w:sz w:val="28"/>
          <w:szCs w:val="28"/>
          <w:u w:color="FF0000"/>
          <w:lang w:val="it-IT"/>
        </w:rPr>
      </w:pPr>
    </w:p>
    <w:p w:rsidR="00F47227" w:rsidRDefault="00F47227">
      <w:pPr>
        <w:widowControl w:val="0"/>
        <w:tabs>
          <w:tab w:val="left" w:pos="360"/>
        </w:tabs>
        <w:spacing w:before="79" w:line="240" w:lineRule="auto"/>
        <w:rPr>
          <w:rStyle w:val="None"/>
          <w:rFonts w:ascii="Times New Roman" w:eastAsia="Times New Roman" w:hAnsi="Times New Roman" w:cs="Times New Roman"/>
          <w:color w:val="FF0000"/>
          <w:sz w:val="28"/>
          <w:szCs w:val="28"/>
          <w:u w:color="FF0000"/>
          <w:lang w:val="it-IT"/>
        </w:rPr>
      </w:pPr>
    </w:p>
    <w:p w:rsidR="00F47227" w:rsidRDefault="00F47227">
      <w:pPr>
        <w:widowControl w:val="0"/>
        <w:spacing w:before="84" w:line="240" w:lineRule="auto"/>
        <w:ind w:left="219"/>
        <w:jc w:val="both"/>
        <w:rPr>
          <w:rStyle w:val="None"/>
          <w:rFonts w:ascii="Times New Roman" w:eastAsia="Times New Roman" w:hAnsi="Times New Roman" w:cs="Times New Roman"/>
          <w:sz w:val="24"/>
          <w:szCs w:val="24"/>
          <w:lang w:val="pt-PT"/>
        </w:rPr>
      </w:pPr>
    </w:p>
    <w:p w:rsidR="00F47227" w:rsidRDefault="00F47227">
      <w:pPr>
        <w:widowControl w:val="0"/>
        <w:spacing w:line="240" w:lineRule="auto"/>
        <w:sectPr w:rsidR="00F47227">
          <w:headerReference w:type="default" r:id="rId9"/>
          <w:footerReference w:type="default" r:id="rId10"/>
          <w:pgSz w:w="12240" w:h="15840"/>
          <w:pgMar w:top="1440" w:right="1440" w:bottom="1440" w:left="1440" w:header="720" w:footer="720" w:gutter="0"/>
          <w:pgNumType w:start="1"/>
          <w:cols w:space="720"/>
        </w:sectPr>
      </w:pPr>
    </w:p>
    <w:p w:rsidR="00F47227" w:rsidRDefault="00000000">
      <w:pPr>
        <w:pStyle w:val="a"/>
        <w:spacing w:after="103"/>
        <w:ind w:left="4248"/>
        <w:jc w:val="center"/>
        <w:rPr>
          <w:rStyle w:val="None"/>
          <w:rFonts w:ascii="Times New Roman" w:eastAsia="Times New Roman" w:hAnsi="Times New Roman" w:cs="Times New Roman"/>
          <w:sz w:val="24"/>
          <w:szCs w:val="24"/>
        </w:rPr>
      </w:pPr>
      <w:r>
        <w:rPr>
          <w:rStyle w:val="None"/>
          <w:rFonts w:ascii="Times New Roman" w:hAnsi="Times New Roman"/>
          <w:sz w:val="25"/>
          <w:szCs w:val="25"/>
        </w:rPr>
        <w:lastRenderedPageBreak/>
        <w:t xml:space="preserve">Anexa 2 la </w:t>
      </w:r>
      <w:r>
        <w:rPr>
          <w:rStyle w:val="None"/>
          <w:rFonts w:ascii="Times New Roman" w:hAnsi="Times New Roman"/>
          <w:sz w:val="24"/>
          <w:szCs w:val="24"/>
          <w:lang w:val="pt-PT"/>
        </w:rPr>
        <w:t>Regulamentul privind</w:t>
      </w:r>
      <w:r>
        <w:rPr>
          <w:rStyle w:val="None"/>
          <w:rFonts w:ascii="Times New Roman" w:hAnsi="Times New Roman"/>
          <w:sz w:val="24"/>
          <w:szCs w:val="24"/>
        </w:rPr>
        <w:t xml:space="preserve"> </w:t>
      </w:r>
      <w:r>
        <w:rPr>
          <w:rStyle w:val="None"/>
          <w:rFonts w:ascii="Times New Roman" w:hAnsi="Times New Roman"/>
          <w:sz w:val="24"/>
          <w:szCs w:val="24"/>
          <w:lang w:val="pt-PT"/>
        </w:rPr>
        <w:t>Concursul</w:t>
      </w:r>
      <w:r>
        <w:rPr>
          <w:rStyle w:val="None"/>
          <w:rFonts w:ascii="Times New Roman" w:hAnsi="Times New Roman"/>
          <w:sz w:val="24"/>
          <w:szCs w:val="24"/>
        </w:rPr>
        <w:t xml:space="preserve"> </w:t>
      </w:r>
      <w:r>
        <w:rPr>
          <w:rStyle w:val="None"/>
          <w:rFonts w:ascii="Times New Roman" w:hAnsi="Times New Roman"/>
          <w:sz w:val="24"/>
          <w:szCs w:val="24"/>
          <w:lang w:val="pt-PT"/>
        </w:rPr>
        <w:t>Interna</w:t>
      </w:r>
      <w:r>
        <w:rPr>
          <w:rStyle w:val="None"/>
          <w:rFonts w:ascii="Times New Roman" w:hAnsi="Times New Roman"/>
          <w:sz w:val="24"/>
          <w:szCs w:val="24"/>
        </w:rPr>
        <w:t>ț</w:t>
      </w:r>
      <w:r>
        <w:rPr>
          <w:rStyle w:val="None"/>
          <w:rFonts w:ascii="Times New Roman" w:hAnsi="Times New Roman"/>
          <w:sz w:val="24"/>
          <w:szCs w:val="24"/>
          <w:lang w:val="pt-PT"/>
        </w:rPr>
        <w:t>ional</w:t>
      </w:r>
      <w:r>
        <w:rPr>
          <w:rStyle w:val="None"/>
          <w:rFonts w:ascii="Times New Roman" w:hAnsi="Times New Roman"/>
          <w:sz w:val="24"/>
          <w:szCs w:val="24"/>
        </w:rPr>
        <w:t xml:space="preserve"> </w:t>
      </w:r>
      <w:r>
        <w:rPr>
          <w:rStyle w:val="None"/>
          <w:rFonts w:ascii="Times New Roman" w:hAnsi="Times New Roman"/>
          <w:sz w:val="24"/>
          <w:szCs w:val="24"/>
          <w:lang w:val="pt-PT"/>
        </w:rPr>
        <w:t>Bazinal</w:t>
      </w:r>
      <w:r>
        <w:rPr>
          <w:rStyle w:val="None"/>
          <w:rFonts w:ascii="Times New Roman" w:hAnsi="Times New Roman"/>
          <w:sz w:val="24"/>
          <w:szCs w:val="24"/>
        </w:rPr>
        <w:t xml:space="preserve"> „</w:t>
      </w:r>
      <w:r>
        <w:rPr>
          <w:rStyle w:val="None"/>
          <w:rFonts w:ascii="Times New Roman" w:hAnsi="Times New Roman"/>
          <w:sz w:val="24"/>
          <w:szCs w:val="24"/>
          <w:lang w:val="pt-PT"/>
        </w:rPr>
        <w:t>Culorile</w:t>
      </w:r>
      <w:r>
        <w:rPr>
          <w:rStyle w:val="None"/>
          <w:rFonts w:ascii="Times New Roman" w:hAnsi="Times New Roman"/>
          <w:sz w:val="24"/>
          <w:szCs w:val="24"/>
        </w:rPr>
        <w:t xml:space="preserve"> </w:t>
      </w:r>
      <w:r>
        <w:rPr>
          <w:rStyle w:val="None"/>
          <w:rFonts w:ascii="Times New Roman" w:hAnsi="Times New Roman"/>
          <w:sz w:val="24"/>
          <w:szCs w:val="24"/>
          <w:lang w:val="pt-PT"/>
        </w:rPr>
        <w:t>Nistrului</w:t>
      </w:r>
      <w:r>
        <w:rPr>
          <w:rStyle w:val="None"/>
          <w:rFonts w:ascii="Times New Roman" w:hAnsi="Times New Roman"/>
          <w:sz w:val="24"/>
          <w:szCs w:val="24"/>
        </w:rPr>
        <w:t>”</w:t>
      </w:r>
    </w:p>
    <w:p w:rsidR="00F47227" w:rsidRDefault="00F47227">
      <w:pPr>
        <w:widowControl w:val="0"/>
        <w:spacing w:before="69" w:line="240" w:lineRule="auto"/>
        <w:ind w:left="670"/>
        <w:rPr>
          <w:rStyle w:val="None"/>
          <w:rFonts w:ascii="Times New Roman" w:eastAsia="Times New Roman" w:hAnsi="Times New Roman" w:cs="Times New Roman"/>
          <w:b/>
          <w:bCs/>
          <w:sz w:val="24"/>
          <w:szCs w:val="24"/>
          <w:lang w:val="it-IT"/>
        </w:rPr>
      </w:pPr>
    </w:p>
    <w:p w:rsidR="00F47227" w:rsidRDefault="00000000">
      <w:pPr>
        <w:widowControl w:val="0"/>
        <w:spacing w:before="69" w:line="240" w:lineRule="auto"/>
        <w:ind w:left="670"/>
        <w:rPr>
          <w:rStyle w:val="None"/>
          <w:rFonts w:ascii="Times New Roman" w:eastAsia="Times New Roman" w:hAnsi="Times New Roman" w:cs="Times New Roman"/>
          <w:b/>
          <w:bCs/>
          <w:sz w:val="24"/>
          <w:szCs w:val="24"/>
          <w:lang w:val="it-IT"/>
        </w:rPr>
      </w:pPr>
      <w:r>
        <w:rPr>
          <w:rStyle w:val="None"/>
          <w:rFonts w:ascii="Times New Roman" w:hAnsi="Times New Roman"/>
          <w:b/>
          <w:bCs/>
          <w:sz w:val="24"/>
          <w:szCs w:val="24"/>
          <w:lang w:val="it-IT"/>
        </w:rPr>
        <w:t>Formularul participantului la concursul "Culorile Nistrului" la categoria "Desen"</w:t>
      </w:r>
    </w:p>
    <w:p w:rsidR="00F47227" w:rsidRDefault="00F47227">
      <w:pPr>
        <w:widowControl w:val="0"/>
        <w:spacing w:line="240" w:lineRule="auto"/>
        <w:rPr>
          <w:rStyle w:val="None"/>
          <w:rFonts w:ascii="Times New Roman" w:eastAsia="Times New Roman" w:hAnsi="Times New Roman" w:cs="Times New Roman"/>
          <w:sz w:val="20"/>
          <w:szCs w:val="20"/>
          <w:lang w:val="it-IT"/>
        </w:rPr>
      </w:pPr>
    </w:p>
    <w:p w:rsidR="00F47227" w:rsidRDefault="00F47227">
      <w:pPr>
        <w:widowControl w:val="0"/>
        <w:spacing w:before="1" w:line="240" w:lineRule="auto"/>
        <w:rPr>
          <w:rStyle w:val="None"/>
          <w:rFonts w:ascii="Times New Roman" w:eastAsia="Times New Roman" w:hAnsi="Times New Roman" w:cs="Times New Roman"/>
          <w:sz w:val="18"/>
          <w:szCs w:val="18"/>
          <w:lang w:val="it-IT"/>
        </w:rPr>
      </w:pPr>
    </w:p>
    <w:tbl>
      <w:tblPr>
        <w:tblW w:w="9345"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5"/>
        <w:gridCol w:w="4670"/>
      </w:tblGrid>
      <w:tr w:rsidR="00F47227">
        <w:trPr>
          <w:trHeight w:val="9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rPr>
                <w:rStyle w:val="None"/>
                <w:rFonts w:ascii="Times New Roman" w:eastAsia="Times New Roman" w:hAnsi="Times New Roman" w:cs="Times New Roman"/>
                <w:sz w:val="24"/>
                <w:szCs w:val="24"/>
              </w:rPr>
            </w:pPr>
            <w:r>
              <w:rPr>
                <w:rStyle w:val="None"/>
                <w:rFonts w:ascii="Times New Roman" w:hAnsi="Times New Roman"/>
                <w:sz w:val="24"/>
                <w:szCs w:val="24"/>
              </w:rPr>
              <w:t>Numele și prenumele participantului:</w:t>
            </w:r>
          </w:p>
          <w:p w:rsidR="00F47227" w:rsidRDefault="00000000">
            <w:pPr>
              <w:widowControl w:val="0"/>
              <w:spacing w:line="240" w:lineRule="auto"/>
              <w:ind w:left="110" w:right="96"/>
            </w:pPr>
            <w:r>
              <w:rPr>
                <w:rStyle w:val="None"/>
                <w:rFonts w:ascii="Times New Roman" w:hAnsi="Times New Roman"/>
                <w:sz w:val="24"/>
                <w:szCs w:val="24"/>
              </w:rPr>
              <w:t>(pentru munca în grup - primul nume va conta ca reprezentant principal)</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60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rPr>
                <w:rStyle w:val="None"/>
                <w:rFonts w:ascii="Times New Roman" w:eastAsia="Times New Roman" w:hAnsi="Times New Roman" w:cs="Times New Roman"/>
                <w:sz w:val="24"/>
                <w:szCs w:val="24"/>
              </w:rPr>
            </w:pPr>
            <w:r>
              <w:rPr>
                <w:rStyle w:val="None"/>
                <w:rFonts w:ascii="Times New Roman" w:hAnsi="Times New Roman"/>
                <w:sz w:val="24"/>
                <w:szCs w:val="24"/>
                <w:lang w:val="it-IT"/>
              </w:rPr>
              <w:t>Data nașterii, vârsta (ani plini) la momentul</w:t>
            </w:r>
          </w:p>
          <w:p w:rsidR="00F47227" w:rsidRDefault="00000000">
            <w:pPr>
              <w:widowControl w:val="0"/>
              <w:spacing w:before="2" w:line="240" w:lineRule="auto"/>
              <w:ind w:left="110"/>
            </w:pPr>
            <w:r>
              <w:rPr>
                <w:rStyle w:val="None"/>
                <w:rFonts w:ascii="Times New Roman" w:hAnsi="Times New Roman"/>
                <w:sz w:val="24"/>
                <w:szCs w:val="24"/>
              </w:rPr>
              <w:t>depunerii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3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pPr>
            <w:r>
              <w:rPr>
                <w:rStyle w:val="None"/>
                <w:rFonts w:ascii="Times New Roman" w:hAnsi="Times New Roman"/>
                <w:sz w:val="24"/>
                <w:szCs w:val="24"/>
                <w:lang w:val="pt-PT"/>
              </w:rPr>
              <w:t>Locul de studio (sau ocupația)</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3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pPr>
            <w:r>
              <w:rPr>
                <w:rStyle w:val="None"/>
                <w:rFonts w:ascii="Times New Roman" w:hAnsi="Times New Roman"/>
                <w:sz w:val="24"/>
                <w:szCs w:val="24"/>
              </w:rPr>
              <w:t>Titlul lucrării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15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270" w:type="dxa"/>
            </w:tcMar>
          </w:tcPr>
          <w:p w:rsidR="00F47227" w:rsidRDefault="00000000">
            <w:pPr>
              <w:widowControl w:val="0"/>
              <w:spacing w:line="240" w:lineRule="auto"/>
              <w:ind w:left="110" w:right="190"/>
              <w:rPr>
                <w:rStyle w:val="None"/>
                <w:rFonts w:ascii="Times New Roman" w:eastAsia="Times New Roman" w:hAnsi="Times New Roman" w:cs="Times New Roman"/>
                <w:sz w:val="24"/>
                <w:szCs w:val="24"/>
              </w:rPr>
            </w:pPr>
            <w:r>
              <w:rPr>
                <w:rStyle w:val="None"/>
                <w:rFonts w:ascii="Times New Roman" w:hAnsi="Times New Roman"/>
                <w:sz w:val="24"/>
                <w:szCs w:val="24"/>
              </w:rPr>
              <w:t>Subnominalizare (selectați una dintre următoarele: (1) Desen; (2) Afiș de advocacy ecologic; (3) Desene realizate din materiale</w:t>
            </w:r>
          </w:p>
          <w:p w:rsidR="00F47227" w:rsidRDefault="00000000">
            <w:pPr>
              <w:widowControl w:val="0"/>
              <w:spacing w:line="240" w:lineRule="auto"/>
              <w:ind w:left="110"/>
            </w:pPr>
            <w:r>
              <w:rPr>
                <w:rStyle w:val="None"/>
                <w:rFonts w:ascii="Times New Roman" w:hAnsi="Times New Roman"/>
                <w:sz w:val="24"/>
                <w:szCs w:val="24"/>
              </w:rPr>
              <w:t>naturale și aplicate)</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15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677" w:type="dxa"/>
            </w:tcMar>
          </w:tcPr>
          <w:p w:rsidR="00F47227" w:rsidRDefault="00000000">
            <w:pPr>
              <w:widowControl w:val="0"/>
              <w:spacing w:line="240" w:lineRule="auto"/>
              <w:ind w:left="110" w:right="597"/>
              <w:rPr>
                <w:rStyle w:val="None"/>
                <w:rFonts w:ascii="Times New Roman" w:eastAsia="Times New Roman" w:hAnsi="Times New Roman" w:cs="Times New Roman"/>
                <w:sz w:val="24"/>
                <w:szCs w:val="24"/>
              </w:rPr>
            </w:pPr>
            <w:r>
              <w:rPr>
                <w:rStyle w:val="None"/>
                <w:rFonts w:ascii="Times New Roman" w:hAnsi="Times New Roman"/>
                <w:sz w:val="24"/>
                <w:szCs w:val="24"/>
              </w:rPr>
              <w:t>Marcați categoria lucrării: (1) Lucrare de amator SAU (2) Lucrare profesională (realizată la școala de artă, în cluburi, cu</w:t>
            </w:r>
          </w:p>
          <w:p w:rsidR="00F47227" w:rsidRDefault="00000000">
            <w:pPr>
              <w:widowControl w:val="0"/>
              <w:spacing w:line="240" w:lineRule="auto"/>
              <w:ind w:left="110"/>
            </w:pPr>
            <w:r>
              <w:rPr>
                <w:rStyle w:val="None"/>
                <w:rFonts w:ascii="Times New Roman" w:hAnsi="Times New Roman"/>
                <w:sz w:val="24"/>
                <w:szCs w:val="24"/>
              </w:rPr>
              <w:t>ajutorul unor artiști profesioniști).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12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586" w:type="dxa"/>
            </w:tcMar>
          </w:tcPr>
          <w:p w:rsidR="00F47227" w:rsidRDefault="00000000">
            <w:pPr>
              <w:widowControl w:val="0"/>
              <w:spacing w:line="240" w:lineRule="auto"/>
              <w:ind w:left="110" w:right="506"/>
              <w:rPr>
                <w:rStyle w:val="None"/>
                <w:rFonts w:ascii="Times New Roman" w:eastAsia="Times New Roman" w:hAnsi="Times New Roman" w:cs="Times New Roman"/>
                <w:sz w:val="24"/>
                <w:szCs w:val="24"/>
              </w:rPr>
            </w:pPr>
            <w:r>
              <w:rPr>
                <w:rStyle w:val="None"/>
                <w:rFonts w:ascii="Times New Roman" w:hAnsi="Times New Roman"/>
                <w:sz w:val="24"/>
                <w:szCs w:val="24"/>
              </w:rPr>
              <w:t>În cazul în care lucrarea este profesională, menționați numele clubului/cercului/studioului; numele</w:t>
            </w:r>
          </w:p>
          <w:p w:rsidR="00F47227" w:rsidRDefault="00000000">
            <w:pPr>
              <w:widowControl w:val="0"/>
              <w:spacing w:line="240" w:lineRule="auto"/>
              <w:ind w:left="110"/>
            </w:pPr>
            <w:r>
              <w:rPr>
                <w:rStyle w:val="None"/>
                <w:rFonts w:ascii="Times New Roman" w:hAnsi="Times New Roman"/>
                <w:sz w:val="24"/>
                <w:szCs w:val="24"/>
              </w:rPr>
              <w:t>conducătorului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6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463" w:type="dxa"/>
            </w:tcMar>
          </w:tcPr>
          <w:p w:rsidR="00F47227" w:rsidRDefault="00000000">
            <w:pPr>
              <w:widowControl w:val="0"/>
              <w:spacing w:line="240" w:lineRule="auto"/>
              <w:ind w:left="110" w:right="383"/>
            </w:pPr>
            <w:r>
              <w:rPr>
                <w:rStyle w:val="None"/>
                <w:rFonts w:ascii="Times New Roman" w:hAnsi="Times New Roman"/>
                <w:sz w:val="24"/>
                <w:szCs w:val="24"/>
                <w:lang w:val="it-IT"/>
              </w:rPr>
              <w:t>Scurte informații despre autorul lucrării (se completează la dorinta)</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3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pPr>
            <w:r>
              <w:rPr>
                <w:rStyle w:val="None"/>
                <w:rFonts w:ascii="Times New Roman" w:hAnsi="Times New Roman"/>
                <w:sz w:val="24"/>
                <w:szCs w:val="24"/>
              </w:rPr>
              <w:t>Adresa poștală a participantului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9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rPr>
                <w:rStyle w:val="None"/>
                <w:rFonts w:ascii="Times New Roman" w:eastAsia="Times New Roman" w:hAnsi="Times New Roman" w:cs="Times New Roman"/>
                <w:sz w:val="24"/>
                <w:szCs w:val="24"/>
              </w:rPr>
            </w:pPr>
            <w:r>
              <w:rPr>
                <w:rStyle w:val="None"/>
                <w:rFonts w:ascii="Times New Roman" w:hAnsi="Times New Roman"/>
                <w:sz w:val="24"/>
                <w:szCs w:val="24"/>
                <w:lang w:val="pt-PT"/>
              </w:rPr>
              <w:t>Numărul de telefon și adresa de e-mail a</w:t>
            </w:r>
          </w:p>
          <w:p w:rsidR="00F47227" w:rsidRDefault="00000000">
            <w:pPr>
              <w:widowControl w:val="0"/>
              <w:spacing w:line="240" w:lineRule="auto"/>
              <w:ind w:left="110" w:right="83"/>
            </w:pPr>
            <w:r>
              <w:rPr>
                <w:rStyle w:val="None"/>
                <w:rFonts w:ascii="Times New Roman" w:hAnsi="Times New Roman"/>
                <w:sz w:val="24"/>
                <w:szCs w:val="24"/>
              </w:rPr>
              <w:t>participantului și/sau a profesorului cardepune lucrarea în numele participantului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1763"/>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370" w:type="dxa"/>
            </w:tcMar>
          </w:tcPr>
          <w:p w:rsidR="00F47227" w:rsidRDefault="00000000">
            <w:pPr>
              <w:widowControl w:val="0"/>
              <w:spacing w:line="242" w:lineRule="auto"/>
              <w:ind w:left="110" w:right="290"/>
              <w:rPr>
                <w:rStyle w:val="None"/>
                <w:rFonts w:ascii="Times New Roman" w:eastAsia="Times New Roman" w:hAnsi="Times New Roman" w:cs="Times New Roman"/>
                <w:sz w:val="24"/>
                <w:szCs w:val="24"/>
              </w:rPr>
            </w:pPr>
            <w:r>
              <w:rPr>
                <w:rStyle w:val="None"/>
                <w:rFonts w:ascii="Times New Roman" w:hAnsi="Times New Roman"/>
                <w:sz w:val="24"/>
                <w:szCs w:val="24"/>
                <w:lang w:val="pt-PT"/>
              </w:rPr>
              <w:lastRenderedPageBreak/>
              <w:t>Confirm calitatea de autor al lucrării pe care am prezentat-o</w:t>
            </w:r>
          </w:p>
          <w:p w:rsidR="00F47227" w:rsidRDefault="00F47227">
            <w:pPr>
              <w:widowControl w:val="0"/>
              <w:spacing w:before="7" w:line="240" w:lineRule="auto"/>
              <w:rPr>
                <w:rStyle w:val="None"/>
                <w:rFonts w:ascii="Times New Roman" w:eastAsia="Times New Roman" w:hAnsi="Times New Roman" w:cs="Times New Roman"/>
                <w:sz w:val="23"/>
                <w:szCs w:val="23"/>
                <w:lang w:val="pt-PT"/>
              </w:rPr>
            </w:pPr>
          </w:p>
          <w:p w:rsidR="00F47227" w:rsidRDefault="00000000">
            <w:pPr>
              <w:widowControl w:val="0"/>
              <w:spacing w:line="237" w:lineRule="auto"/>
              <w:ind w:left="110" w:right="290"/>
              <w:rPr>
                <w:rStyle w:val="None"/>
                <w:rFonts w:ascii="Times New Roman" w:eastAsia="Times New Roman" w:hAnsi="Times New Roman" w:cs="Times New Roman"/>
                <w:sz w:val="24"/>
                <w:szCs w:val="24"/>
              </w:rPr>
            </w:pPr>
            <w:r>
              <w:rPr>
                <w:rStyle w:val="None"/>
                <w:rFonts w:ascii="Times New Roman" w:hAnsi="Times New Roman"/>
                <w:sz w:val="24"/>
                <w:szCs w:val="24"/>
                <w:lang w:val="pt-PT"/>
              </w:rPr>
              <w:t>Prim trimiterea lucrării mele, confirm că am citit și sunt de acord cu Regulamentul</w:t>
            </w:r>
          </w:p>
          <w:p w:rsidR="00F47227" w:rsidRDefault="00000000">
            <w:pPr>
              <w:widowControl w:val="0"/>
              <w:spacing w:before="3" w:line="240" w:lineRule="auto"/>
              <w:ind w:left="110"/>
            </w:pPr>
            <w:r>
              <w:rPr>
                <w:rStyle w:val="None"/>
                <w:rFonts w:ascii="Times New Roman" w:hAnsi="Times New Roman"/>
                <w:sz w:val="24"/>
                <w:szCs w:val="24"/>
              </w:rPr>
              <w:t>concursului "Culorile Nistrului"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pPr>
              <w:widowControl w:val="0"/>
              <w:spacing w:line="240" w:lineRule="auto"/>
              <w:rPr>
                <w:rStyle w:val="None"/>
                <w:rFonts w:ascii="Times New Roman" w:eastAsia="Times New Roman" w:hAnsi="Times New Roman" w:cs="Times New Roman"/>
                <w:sz w:val="26"/>
                <w:szCs w:val="26"/>
              </w:rPr>
            </w:pPr>
          </w:p>
          <w:p w:rsidR="00F47227" w:rsidRDefault="00F47227">
            <w:pPr>
              <w:widowControl w:val="0"/>
              <w:spacing w:line="240" w:lineRule="auto"/>
              <w:rPr>
                <w:rStyle w:val="None"/>
                <w:rFonts w:ascii="Times New Roman" w:eastAsia="Times New Roman" w:hAnsi="Times New Roman" w:cs="Times New Roman"/>
                <w:sz w:val="26"/>
                <w:szCs w:val="26"/>
              </w:rPr>
            </w:pPr>
          </w:p>
          <w:p w:rsidR="00F47227" w:rsidRDefault="00F47227">
            <w:pPr>
              <w:widowControl w:val="0"/>
              <w:spacing w:line="240" w:lineRule="auto"/>
              <w:rPr>
                <w:rStyle w:val="None"/>
                <w:rFonts w:ascii="Times New Roman" w:eastAsia="Times New Roman" w:hAnsi="Times New Roman" w:cs="Times New Roman"/>
                <w:sz w:val="26"/>
                <w:szCs w:val="26"/>
              </w:rPr>
            </w:pPr>
          </w:p>
          <w:p w:rsidR="00F47227" w:rsidRDefault="00F47227">
            <w:pPr>
              <w:widowControl w:val="0"/>
              <w:spacing w:line="240" w:lineRule="auto"/>
              <w:rPr>
                <w:rStyle w:val="None"/>
                <w:rFonts w:ascii="Times New Roman" w:eastAsia="Times New Roman" w:hAnsi="Times New Roman" w:cs="Times New Roman"/>
                <w:sz w:val="26"/>
                <w:szCs w:val="26"/>
              </w:rPr>
            </w:pPr>
          </w:p>
          <w:p w:rsidR="00F47227" w:rsidRDefault="00000000">
            <w:pPr>
              <w:widowControl w:val="0"/>
              <w:spacing w:before="183" w:line="240" w:lineRule="auto"/>
              <w:ind w:left="110"/>
            </w:pPr>
            <w:r>
              <w:rPr>
                <w:rStyle w:val="None"/>
                <w:rFonts w:ascii="Times New Roman" w:hAnsi="Times New Roman"/>
                <w:sz w:val="24"/>
                <w:szCs w:val="24"/>
              </w:rPr>
              <w:t>Semnătura participantului</w:t>
            </w:r>
          </w:p>
        </w:tc>
      </w:tr>
    </w:tbl>
    <w:p w:rsidR="00F47227" w:rsidRDefault="00F47227">
      <w:pPr>
        <w:widowControl w:val="0"/>
        <w:spacing w:before="1" w:line="240" w:lineRule="auto"/>
        <w:ind w:left="113" w:hanging="113"/>
        <w:rPr>
          <w:rStyle w:val="None"/>
          <w:rFonts w:ascii="Times New Roman" w:eastAsia="Times New Roman" w:hAnsi="Times New Roman" w:cs="Times New Roman"/>
          <w:sz w:val="18"/>
          <w:szCs w:val="18"/>
          <w:lang w:val="it-IT"/>
        </w:rPr>
      </w:pPr>
    </w:p>
    <w:p w:rsidR="00F47227" w:rsidRDefault="00F47227">
      <w:pPr>
        <w:widowControl w:val="0"/>
        <w:spacing w:line="240" w:lineRule="auto"/>
        <w:sectPr w:rsidR="00F47227">
          <w:headerReference w:type="default" r:id="rId11"/>
          <w:pgSz w:w="12240" w:h="15840"/>
          <w:pgMar w:top="1420" w:right="740" w:bottom="280" w:left="1480" w:header="720" w:footer="720" w:gutter="0"/>
          <w:cols w:space="720"/>
        </w:sectPr>
      </w:pPr>
    </w:p>
    <w:p w:rsidR="00F47227" w:rsidRDefault="00000000">
      <w:pPr>
        <w:pStyle w:val="a"/>
        <w:spacing w:after="103"/>
        <w:ind w:left="4248"/>
        <w:jc w:val="center"/>
        <w:rPr>
          <w:rStyle w:val="None"/>
          <w:rFonts w:ascii="Times New Roman" w:eastAsia="Times New Roman" w:hAnsi="Times New Roman" w:cs="Times New Roman"/>
          <w:sz w:val="24"/>
          <w:szCs w:val="24"/>
        </w:rPr>
      </w:pPr>
      <w:r>
        <w:rPr>
          <w:rStyle w:val="None"/>
          <w:rFonts w:ascii="Times New Roman" w:hAnsi="Times New Roman"/>
          <w:sz w:val="25"/>
          <w:szCs w:val="25"/>
        </w:rPr>
        <w:lastRenderedPageBreak/>
        <w:t xml:space="preserve">Anexa 3 la </w:t>
      </w:r>
      <w:r>
        <w:rPr>
          <w:rStyle w:val="None"/>
          <w:rFonts w:ascii="Times New Roman" w:hAnsi="Times New Roman"/>
          <w:sz w:val="24"/>
          <w:szCs w:val="24"/>
          <w:lang w:val="pt-PT"/>
        </w:rPr>
        <w:t>Regulamentul privind</w:t>
      </w:r>
      <w:r>
        <w:rPr>
          <w:rStyle w:val="None"/>
          <w:rFonts w:ascii="Times New Roman" w:hAnsi="Times New Roman"/>
          <w:sz w:val="24"/>
          <w:szCs w:val="24"/>
        </w:rPr>
        <w:t xml:space="preserve"> </w:t>
      </w:r>
      <w:r>
        <w:rPr>
          <w:rStyle w:val="None"/>
          <w:rFonts w:ascii="Times New Roman" w:hAnsi="Times New Roman"/>
          <w:sz w:val="24"/>
          <w:szCs w:val="24"/>
          <w:lang w:val="pt-PT"/>
        </w:rPr>
        <w:t>Concursul</w:t>
      </w:r>
      <w:r>
        <w:rPr>
          <w:rStyle w:val="None"/>
          <w:rFonts w:ascii="Times New Roman" w:hAnsi="Times New Roman"/>
          <w:sz w:val="24"/>
          <w:szCs w:val="24"/>
        </w:rPr>
        <w:t xml:space="preserve"> </w:t>
      </w:r>
      <w:r>
        <w:rPr>
          <w:rStyle w:val="None"/>
          <w:rFonts w:ascii="Times New Roman" w:hAnsi="Times New Roman"/>
          <w:sz w:val="24"/>
          <w:szCs w:val="24"/>
          <w:lang w:val="pt-PT"/>
        </w:rPr>
        <w:t>Interna</w:t>
      </w:r>
      <w:r>
        <w:rPr>
          <w:rStyle w:val="None"/>
          <w:rFonts w:ascii="Times New Roman" w:hAnsi="Times New Roman"/>
          <w:sz w:val="24"/>
          <w:szCs w:val="24"/>
        </w:rPr>
        <w:t>ț</w:t>
      </w:r>
      <w:r>
        <w:rPr>
          <w:rStyle w:val="None"/>
          <w:rFonts w:ascii="Times New Roman" w:hAnsi="Times New Roman"/>
          <w:sz w:val="24"/>
          <w:szCs w:val="24"/>
          <w:lang w:val="pt-PT"/>
        </w:rPr>
        <w:t>ional</w:t>
      </w:r>
      <w:r>
        <w:rPr>
          <w:rStyle w:val="None"/>
          <w:rFonts w:ascii="Times New Roman" w:hAnsi="Times New Roman"/>
          <w:sz w:val="24"/>
          <w:szCs w:val="24"/>
        </w:rPr>
        <w:t xml:space="preserve"> </w:t>
      </w:r>
      <w:r>
        <w:rPr>
          <w:rStyle w:val="None"/>
          <w:rFonts w:ascii="Times New Roman" w:hAnsi="Times New Roman"/>
          <w:sz w:val="24"/>
          <w:szCs w:val="24"/>
          <w:lang w:val="pt-PT"/>
        </w:rPr>
        <w:t>Bazinal</w:t>
      </w:r>
      <w:r>
        <w:rPr>
          <w:rStyle w:val="None"/>
          <w:rFonts w:ascii="Times New Roman" w:hAnsi="Times New Roman"/>
          <w:sz w:val="24"/>
          <w:szCs w:val="24"/>
        </w:rPr>
        <w:t xml:space="preserve"> „</w:t>
      </w:r>
      <w:r>
        <w:rPr>
          <w:rStyle w:val="None"/>
          <w:rFonts w:ascii="Times New Roman" w:hAnsi="Times New Roman"/>
          <w:sz w:val="24"/>
          <w:szCs w:val="24"/>
          <w:lang w:val="pt-PT"/>
        </w:rPr>
        <w:t>Culorile</w:t>
      </w:r>
      <w:r>
        <w:rPr>
          <w:rStyle w:val="None"/>
          <w:rFonts w:ascii="Times New Roman" w:hAnsi="Times New Roman"/>
          <w:sz w:val="24"/>
          <w:szCs w:val="24"/>
        </w:rPr>
        <w:t xml:space="preserve"> </w:t>
      </w:r>
      <w:r>
        <w:rPr>
          <w:rStyle w:val="None"/>
          <w:rFonts w:ascii="Times New Roman" w:hAnsi="Times New Roman"/>
          <w:sz w:val="24"/>
          <w:szCs w:val="24"/>
          <w:lang w:val="pt-PT"/>
        </w:rPr>
        <w:t>Nistrului</w:t>
      </w:r>
      <w:r>
        <w:rPr>
          <w:rStyle w:val="None"/>
          <w:rFonts w:ascii="Times New Roman" w:hAnsi="Times New Roman"/>
          <w:sz w:val="24"/>
          <w:szCs w:val="24"/>
        </w:rPr>
        <w:t>”</w:t>
      </w:r>
    </w:p>
    <w:p w:rsidR="00F47227" w:rsidRDefault="00F47227">
      <w:pPr>
        <w:widowControl w:val="0"/>
        <w:spacing w:before="69" w:line="240" w:lineRule="auto"/>
        <w:ind w:left="647"/>
        <w:rPr>
          <w:rStyle w:val="None"/>
          <w:rFonts w:ascii="Times New Roman" w:eastAsia="Times New Roman" w:hAnsi="Times New Roman" w:cs="Times New Roman"/>
          <w:b/>
          <w:bCs/>
          <w:sz w:val="24"/>
          <w:szCs w:val="24"/>
          <w:lang w:val="it-IT"/>
        </w:rPr>
      </w:pPr>
    </w:p>
    <w:p w:rsidR="00F47227" w:rsidRDefault="00000000">
      <w:pPr>
        <w:widowControl w:val="0"/>
        <w:spacing w:before="69" w:line="240" w:lineRule="auto"/>
        <w:ind w:left="647"/>
        <w:rPr>
          <w:rStyle w:val="None"/>
          <w:rFonts w:ascii="Times New Roman" w:eastAsia="Times New Roman" w:hAnsi="Times New Roman" w:cs="Times New Roman"/>
          <w:sz w:val="24"/>
          <w:szCs w:val="24"/>
          <w:lang w:val="it-IT"/>
        </w:rPr>
      </w:pPr>
      <w:r>
        <w:rPr>
          <w:rStyle w:val="None"/>
          <w:rFonts w:ascii="Times New Roman" w:hAnsi="Times New Roman"/>
          <w:b/>
          <w:bCs/>
          <w:sz w:val="24"/>
          <w:szCs w:val="24"/>
          <w:lang w:val="it-IT"/>
        </w:rPr>
        <w:t>Formularul participantului "Culorile Nistrului" la categoria "Lucrări fotografice"</w:t>
      </w:r>
    </w:p>
    <w:p w:rsidR="00F47227" w:rsidRDefault="00F47227">
      <w:pPr>
        <w:widowControl w:val="0"/>
        <w:spacing w:line="240" w:lineRule="auto"/>
        <w:rPr>
          <w:rStyle w:val="None"/>
          <w:rFonts w:ascii="Times New Roman" w:eastAsia="Times New Roman" w:hAnsi="Times New Roman" w:cs="Times New Roman"/>
          <w:sz w:val="20"/>
          <w:szCs w:val="20"/>
          <w:lang w:val="it-IT"/>
        </w:rPr>
      </w:pPr>
    </w:p>
    <w:p w:rsidR="00F47227" w:rsidRDefault="00F47227">
      <w:pPr>
        <w:widowControl w:val="0"/>
        <w:spacing w:before="1" w:line="240" w:lineRule="auto"/>
        <w:rPr>
          <w:rStyle w:val="None"/>
          <w:rFonts w:ascii="Times New Roman" w:eastAsia="Times New Roman" w:hAnsi="Times New Roman" w:cs="Times New Roman"/>
          <w:sz w:val="18"/>
          <w:szCs w:val="18"/>
          <w:lang w:val="it-IT"/>
        </w:rPr>
      </w:pPr>
    </w:p>
    <w:tbl>
      <w:tblPr>
        <w:tblW w:w="9345"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5"/>
        <w:gridCol w:w="4670"/>
      </w:tblGrid>
      <w:tr w:rsidR="00F47227">
        <w:trPr>
          <w:trHeight w:val="9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rPr>
                <w:rStyle w:val="None"/>
                <w:rFonts w:ascii="Times New Roman" w:eastAsia="Times New Roman" w:hAnsi="Times New Roman" w:cs="Times New Roman"/>
                <w:sz w:val="24"/>
                <w:szCs w:val="24"/>
              </w:rPr>
            </w:pPr>
            <w:r>
              <w:rPr>
                <w:rStyle w:val="None"/>
                <w:rFonts w:ascii="Times New Roman" w:hAnsi="Times New Roman"/>
                <w:sz w:val="24"/>
                <w:szCs w:val="24"/>
              </w:rPr>
              <w:t>Numele și prenumele participantului:</w:t>
            </w:r>
          </w:p>
          <w:p w:rsidR="00F47227" w:rsidRDefault="00000000">
            <w:pPr>
              <w:widowControl w:val="0"/>
              <w:spacing w:line="240" w:lineRule="auto"/>
              <w:ind w:left="110" w:right="96"/>
            </w:pPr>
            <w:r>
              <w:rPr>
                <w:rStyle w:val="None"/>
                <w:rFonts w:ascii="Times New Roman" w:hAnsi="Times New Roman"/>
                <w:sz w:val="24"/>
                <w:szCs w:val="24"/>
              </w:rPr>
              <w:t>(pentru munca în grup - primul nume va conta ca reprezentant principal)</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60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rPr>
                <w:rStyle w:val="None"/>
                <w:rFonts w:ascii="Times New Roman" w:eastAsia="Times New Roman" w:hAnsi="Times New Roman" w:cs="Times New Roman"/>
                <w:sz w:val="24"/>
                <w:szCs w:val="24"/>
              </w:rPr>
            </w:pPr>
            <w:r>
              <w:rPr>
                <w:rStyle w:val="None"/>
                <w:rFonts w:ascii="Times New Roman" w:hAnsi="Times New Roman"/>
                <w:sz w:val="24"/>
                <w:szCs w:val="24"/>
                <w:lang w:val="it-IT"/>
              </w:rPr>
              <w:t>Data nașterii, vârsta (ani plini) la momentul</w:t>
            </w:r>
          </w:p>
          <w:p w:rsidR="00F47227" w:rsidRDefault="00000000">
            <w:pPr>
              <w:widowControl w:val="0"/>
              <w:spacing w:before="2" w:line="240" w:lineRule="auto"/>
              <w:ind w:left="110"/>
            </w:pPr>
            <w:r>
              <w:rPr>
                <w:rStyle w:val="None"/>
                <w:rFonts w:ascii="Times New Roman" w:hAnsi="Times New Roman"/>
                <w:sz w:val="24"/>
                <w:szCs w:val="24"/>
              </w:rPr>
              <w:t>depunerii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3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pPr>
            <w:r>
              <w:rPr>
                <w:rStyle w:val="None"/>
                <w:rFonts w:ascii="Times New Roman" w:hAnsi="Times New Roman"/>
                <w:sz w:val="24"/>
                <w:szCs w:val="24"/>
                <w:lang w:val="pt-PT"/>
              </w:rPr>
              <w:t>Locul de studio (sau ocupația)</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60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rPr>
                <w:rStyle w:val="None"/>
                <w:rFonts w:ascii="Times New Roman" w:eastAsia="Times New Roman" w:hAnsi="Times New Roman" w:cs="Times New Roman"/>
                <w:sz w:val="24"/>
                <w:szCs w:val="24"/>
              </w:rPr>
            </w:pPr>
            <w:r>
              <w:rPr>
                <w:rStyle w:val="None"/>
                <w:rFonts w:ascii="Times New Roman" w:hAnsi="Times New Roman"/>
                <w:sz w:val="24"/>
                <w:szCs w:val="24"/>
                <w:lang w:val="it-IT"/>
              </w:rPr>
              <w:t>Titlul lucrării și data la care a fost făcută</w:t>
            </w:r>
          </w:p>
          <w:p w:rsidR="00F47227" w:rsidRDefault="00000000">
            <w:pPr>
              <w:widowControl w:val="0"/>
              <w:spacing w:before="2" w:line="240" w:lineRule="auto"/>
              <w:ind w:left="110"/>
            </w:pPr>
            <w:r>
              <w:rPr>
                <w:rStyle w:val="None"/>
                <w:rFonts w:ascii="Times New Roman" w:hAnsi="Times New Roman"/>
                <w:sz w:val="24"/>
                <w:szCs w:val="24"/>
              </w:rPr>
              <w:t>fotografia</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12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rPr>
                <w:rStyle w:val="None"/>
                <w:rFonts w:ascii="Times New Roman" w:eastAsia="Times New Roman" w:hAnsi="Times New Roman" w:cs="Times New Roman"/>
                <w:sz w:val="24"/>
                <w:szCs w:val="24"/>
              </w:rPr>
            </w:pPr>
            <w:r>
              <w:rPr>
                <w:rStyle w:val="None"/>
                <w:rFonts w:ascii="Times New Roman" w:hAnsi="Times New Roman"/>
                <w:sz w:val="24"/>
                <w:szCs w:val="24"/>
              </w:rPr>
              <w:t>Subnominalizare (alegeți una dintre</w:t>
            </w:r>
          </w:p>
          <w:p w:rsidR="00F47227" w:rsidRDefault="00000000">
            <w:pPr>
              <w:widowControl w:val="0"/>
              <w:spacing w:line="240" w:lineRule="auto"/>
              <w:ind w:left="110" w:right="323"/>
            </w:pPr>
            <w:r>
              <w:rPr>
                <w:rStyle w:val="None"/>
                <w:rFonts w:ascii="Times New Roman" w:hAnsi="Times New Roman"/>
                <w:sz w:val="24"/>
                <w:szCs w:val="24"/>
              </w:rPr>
              <w:t>următoarele: (1) Peisaj; (2) Viața animală și vegetală a Nistrului; (3) Omul și Nistrul)</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6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463" w:type="dxa"/>
            </w:tcMar>
          </w:tcPr>
          <w:p w:rsidR="00F47227" w:rsidRDefault="00000000">
            <w:pPr>
              <w:widowControl w:val="0"/>
              <w:spacing w:line="240" w:lineRule="auto"/>
              <w:ind w:left="110" w:right="383"/>
            </w:pPr>
            <w:r>
              <w:rPr>
                <w:rStyle w:val="None"/>
                <w:rFonts w:ascii="Times New Roman" w:hAnsi="Times New Roman"/>
                <w:sz w:val="24"/>
                <w:szCs w:val="24"/>
                <w:lang w:val="it-IT"/>
              </w:rPr>
              <w:t>Scurte informații despre autorul lucrării (se completează la dorinta)</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3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pPr>
            <w:r>
              <w:rPr>
                <w:rStyle w:val="None"/>
                <w:rFonts w:ascii="Times New Roman" w:hAnsi="Times New Roman"/>
                <w:sz w:val="24"/>
                <w:szCs w:val="24"/>
              </w:rPr>
              <w:t>Adresa poștală a participantului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9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rPr>
                <w:rStyle w:val="None"/>
                <w:rFonts w:ascii="Times New Roman" w:eastAsia="Times New Roman" w:hAnsi="Times New Roman" w:cs="Times New Roman"/>
                <w:sz w:val="24"/>
                <w:szCs w:val="24"/>
              </w:rPr>
            </w:pPr>
            <w:r>
              <w:rPr>
                <w:rStyle w:val="None"/>
                <w:rFonts w:ascii="Times New Roman" w:hAnsi="Times New Roman"/>
                <w:sz w:val="24"/>
                <w:szCs w:val="24"/>
                <w:lang w:val="pt-PT"/>
              </w:rPr>
              <w:t>Numărul de telefon și adresa de e-mail a</w:t>
            </w:r>
          </w:p>
          <w:p w:rsidR="00F47227" w:rsidRDefault="00000000">
            <w:pPr>
              <w:widowControl w:val="0"/>
              <w:spacing w:line="240" w:lineRule="auto"/>
              <w:ind w:left="110" w:right="83"/>
            </w:pPr>
            <w:r>
              <w:rPr>
                <w:rStyle w:val="None"/>
                <w:rFonts w:ascii="Times New Roman" w:hAnsi="Times New Roman"/>
                <w:sz w:val="24"/>
                <w:szCs w:val="24"/>
              </w:rPr>
              <w:t>participantului și/sau a profesorului cardepune lucrarea în numele participantului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2044"/>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370" w:type="dxa"/>
            </w:tcMar>
          </w:tcPr>
          <w:p w:rsidR="00F47227" w:rsidRDefault="00000000">
            <w:pPr>
              <w:widowControl w:val="0"/>
              <w:spacing w:line="237" w:lineRule="auto"/>
              <w:ind w:left="110" w:right="290"/>
              <w:rPr>
                <w:rStyle w:val="None"/>
                <w:rFonts w:ascii="Times New Roman" w:eastAsia="Times New Roman" w:hAnsi="Times New Roman" w:cs="Times New Roman"/>
                <w:sz w:val="24"/>
                <w:szCs w:val="24"/>
              </w:rPr>
            </w:pPr>
            <w:r>
              <w:rPr>
                <w:rStyle w:val="None"/>
                <w:rFonts w:ascii="Times New Roman" w:hAnsi="Times New Roman"/>
                <w:sz w:val="24"/>
                <w:szCs w:val="24"/>
                <w:lang w:val="pt-PT"/>
              </w:rPr>
              <w:t>Confirm calitatea de autor al lucrării pe care am prezentat-o</w:t>
            </w:r>
          </w:p>
          <w:p w:rsidR="00F47227" w:rsidRDefault="00F47227">
            <w:pPr>
              <w:widowControl w:val="0"/>
              <w:spacing w:before="11" w:line="240" w:lineRule="auto"/>
              <w:rPr>
                <w:rStyle w:val="None"/>
                <w:rFonts w:ascii="Times New Roman" w:eastAsia="Times New Roman" w:hAnsi="Times New Roman" w:cs="Times New Roman"/>
                <w:sz w:val="23"/>
                <w:szCs w:val="23"/>
                <w:lang w:val="pt-PT"/>
              </w:rPr>
            </w:pPr>
          </w:p>
          <w:p w:rsidR="00F47227" w:rsidRDefault="00000000">
            <w:pPr>
              <w:widowControl w:val="0"/>
              <w:spacing w:line="240" w:lineRule="auto"/>
              <w:ind w:left="110"/>
              <w:rPr>
                <w:rStyle w:val="None"/>
                <w:rFonts w:ascii="Times New Roman" w:eastAsia="Times New Roman" w:hAnsi="Times New Roman" w:cs="Times New Roman"/>
                <w:sz w:val="24"/>
                <w:szCs w:val="24"/>
              </w:rPr>
            </w:pPr>
            <w:r>
              <w:rPr>
                <w:rStyle w:val="None"/>
                <w:rFonts w:ascii="Times New Roman" w:hAnsi="Times New Roman"/>
                <w:sz w:val="24"/>
                <w:szCs w:val="24"/>
                <w:lang w:val="pt-PT"/>
              </w:rPr>
              <w:t>Prim trimiterea lucrării mele, confirm că am</w:t>
            </w:r>
          </w:p>
          <w:p w:rsidR="00F47227" w:rsidRDefault="00000000">
            <w:pPr>
              <w:widowControl w:val="0"/>
              <w:spacing w:line="240" w:lineRule="auto"/>
              <w:ind w:left="110" w:right="909"/>
            </w:pPr>
            <w:r>
              <w:rPr>
                <w:rStyle w:val="None"/>
                <w:rFonts w:ascii="Times New Roman" w:hAnsi="Times New Roman"/>
                <w:sz w:val="24"/>
                <w:szCs w:val="24"/>
                <w:lang w:val="pt-PT"/>
              </w:rPr>
              <w:t>citit și sunt de acord cu Regulamentul concursului "Culorile Nistrului"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pPr>
              <w:widowControl w:val="0"/>
              <w:spacing w:line="240" w:lineRule="auto"/>
              <w:rPr>
                <w:rStyle w:val="None"/>
                <w:rFonts w:ascii="Times New Roman" w:eastAsia="Times New Roman" w:hAnsi="Times New Roman" w:cs="Times New Roman"/>
                <w:sz w:val="26"/>
                <w:szCs w:val="26"/>
                <w:lang w:val="pt-PT"/>
              </w:rPr>
            </w:pPr>
          </w:p>
          <w:p w:rsidR="00F47227" w:rsidRDefault="00F47227">
            <w:pPr>
              <w:widowControl w:val="0"/>
              <w:spacing w:line="240" w:lineRule="auto"/>
              <w:rPr>
                <w:rStyle w:val="None"/>
                <w:rFonts w:ascii="Times New Roman" w:eastAsia="Times New Roman" w:hAnsi="Times New Roman" w:cs="Times New Roman"/>
                <w:sz w:val="26"/>
                <w:szCs w:val="26"/>
                <w:lang w:val="pt-PT"/>
              </w:rPr>
            </w:pPr>
          </w:p>
          <w:p w:rsidR="00F47227" w:rsidRDefault="00F47227">
            <w:pPr>
              <w:widowControl w:val="0"/>
              <w:spacing w:line="240" w:lineRule="auto"/>
              <w:rPr>
                <w:rStyle w:val="None"/>
                <w:rFonts w:ascii="Times New Roman" w:eastAsia="Times New Roman" w:hAnsi="Times New Roman" w:cs="Times New Roman"/>
                <w:sz w:val="26"/>
                <w:szCs w:val="26"/>
                <w:lang w:val="pt-PT"/>
              </w:rPr>
            </w:pPr>
          </w:p>
          <w:p w:rsidR="00F47227" w:rsidRDefault="00F47227">
            <w:pPr>
              <w:widowControl w:val="0"/>
              <w:spacing w:line="240" w:lineRule="auto"/>
              <w:rPr>
                <w:rStyle w:val="None"/>
                <w:rFonts w:ascii="Times New Roman" w:eastAsia="Times New Roman" w:hAnsi="Times New Roman" w:cs="Times New Roman"/>
                <w:sz w:val="26"/>
                <w:szCs w:val="26"/>
                <w:lang w:val="pt-PT"/>
              </w:rPr>
            </w:pPr>
          </w:p>
          <w:p w:rsidR="00F47227" w:rsidRDefault="00000000">
            <w:pPr>
              <w:widowControl w:val="0"/>
              <w:spacing w:before="178" w:line="240" w:lineRule="auto"/>
              <w:ind w:left="110"/>
            </w:pPr>
            <w:r>
              <w:rPr>
                <w:rStyle w:val="None"/>
                <w:rFonts w:ascii="Times New Roman" w:hAnsi="Times New Roman"/>
                <w:sz w:val="24"/>
                <w:szCs w:val="24"/>
              </w:rPr>
              <w:t>Semnătura participantului</w:t>
            </w:r>
          </w:p>
        </w:tc>
      </w:tr>
    </w:tbl>
    <w:p w:rsidR="00F47227" w:rsidRDefault="00F47227">
      <w:pPr>
        <w:widowControl w:val="0"/>
        <w:spacing w:before="1" w:line="240" w:lineRule="auto"/>
        <w:ind w:left="113" w:hanging="113"/>
        <w:rPr>
          <w:rStyle w:val="None"/>
          <w:rFonts w:ascii="Times New Roman" w:eastAsia="Times New Roman" w:hAnsi="Times New Roman" w:cs="Times New Roman"/>
          <w:sz w:val="18"/>
          <w:szCs w:val="18"/>
          <w:lang w:val="it-IT"/>
        </w:rPr>
      </w:pPr>
    </w:p>
    <w:p w:rsidR="00F47227" w:rsidRDefault="00F47227">
      <w:pPr>
        <w:widowControl w:val="0"/>
        <w:spacing w:line="240" w:lineRule="auto"/>
        <w:sectPr w:rsidR="00F47227">
          <w:headerReference w:type="default" r:id="rId12"/>
          <w:pgSz w:w="12240" w:h="15840"/>
          <w:pgMar w:top="1420" w:right="740" w:bottom="280" w:left="1480" w:header="720" w:footer="720" w:gutter="0"/>
          <w:cols w:space="720"/>
        </w:sectPr>
      </w:pPr>
    </w:p>
    <w:p w:rsidR="00F47227" w:rsidRDefault="00000000">
      <w:pPr>
        <w:pStyle w:val="a"/>
        <w:spacing w:after="103"/>
        <w:ind w:left="4248"/>
        <w:jc w:val="center"/>
        <w:rPr>
          <w:rStyle w:val="None"/>
          <w:rFonts w:ascii="Times New Roman" w:eastAsia="Times New Roman" w:hAnsi="Times New Roman" w:cs="Times New Roman"/>
          <w:sz w:val="24"/>
          <w:szCs w:val="24"/>
        </w:rPr>
      </w:pPr>
      <w:r>
        <w:rPr>
          <w:rStyle w:val="None"/>
          <w:rFonts w:ascii="Times New Roman" w:hAnsi="Times New Roman"/>
          <w:sz w:val="25"/>
          <w:szCs w:val="25"/>
        </w:rPr>
        <w:lastRenderedPageBreak/>
        <w:t xml:space="preserve">Anexa 4 la </w:t>
      </w:r>
      <w:r>
        <w:rPr>
          <w:rStyle w:val="None"/>
          <w:rFonts w:ascii="Times New Roman" w:hAnsi="Times New Roman"/>
          <w:sz w:val="24"/>
          <w:szCs w:val="24"/>
          <w:lang w:val="pt-PT"/>
        </w:rPr>
        <w:t>Regulamentul privind</w:t>
      </w:r>
      <w:r>
        <w:rPr>
          <w:rStyle w:val="None"/>
          <w:rFonts w:ascii="Times New Roman" w:hAnsi="Times New Roman"/>
          <w:sz w:val="24"/>
          <w:szCs w:val="24"/>
        </w:rPr>
        <w:t xml:space="preserve"> </w:t>
      </w:r>
      <w:r>
        <w:rPr>
          <w:rStyle w:val="None"/>
          <w:rFonts w:ascii="Times New Roman" w:hAnsi="Times New Roman"/>
          <w:sz w:val="24"/>
          <w:szCs w:val="24"/>
          <w:lang w:val="pt-PT"/>
        </w:rPr>
        <w:t>Concursul</w:t>
      </w:r>
      <w:r>
        <w:rPr>
          <w:rStyle w:val="None"/>
          <w:rFonts w:ascii="Times New Roman" w:hAnsi="Times New Roman"/>
          <w:sz w:val="24"/>
          <w:szCs w:val="24"/>
        </w:rPr>
        <w:t xml:space="preserve"> </w:t>
      </w:r>
      <w:r>
        <w:rPr>
          <w:rStyle w:val="None"/>
          <w:rFonts w:ascii="Times New Roman" w:hAnsi="Times New Roman"/>
          <w:sz w:val="24"/>
          <w:szCs w:val="24"/>
          <w:lang w:val="pt-PT"/>
        </w:rPr>
        <w:t>Interna</w:t>
      </w:r>
      <w:r>
        <w:rPr>
          <w:rStyle w:val="None"/>
          <w:rFonts w:ascii="Times New Roman" w:hAnsi="Times New Roman"/>
          <w:sz w:val="24"/>
          <w:szCs w:val="24"/>
        </w:rPr>
        <w:t>ț</w:t>
      </w:r>
      <w:r>
        <w:rPr>
          <w:rStyle w:val="None"/>
          <w:rFonts w:ascii="Times New Roman" w:hAnsi="Times New Roman"/>
          <w:sz w:val="24"/>
          <w:szCs w:val="24"/>
          <w:lang w:val="pt-PT"/>
        </w:rPr>
        <w:t>ional</w:t>
      </w:r>
      <w:r>
        <w:rPr>
          <w:rStyle w:val="None"/>
          <w:rFonts w:ascii="Times New Roman" w:hAnsi="Times New Roman"/>
          <w:sz w:val="24"/>
          <w:szCs w:val="24"/>
        </w:rPr>
        <w:t xml:space="preserve"> </w:t>
      </w:r>
      <w:r>
        <w:rPr>
          <w:rStyle w:val="None"/>
          <w:rFonts w:ascii="Times New Roman" w:hAnsi="Times New Roman"/>
          <w:sz w:val="24"/>
          <w:szCs w:val="24"/>
          <w:lang w:val="pt-PT"/>
        </w:rPr>
        <w:t>Bazinal</w:t>
      </w:r>
      <w:r>
        <w:rPr>
          <w:rStyle w:val="None"/>
          <w:rFonts w:ascii="Times New Roman" w:hAnsi="Times New Roman"/>
          <w:sz w:val="24"/>
          <w:szCs w:val="24"/>
        </w:rPr>
        <w:t xml:space="preserve"> „</w:t>
      </w:r>
      <w:r>
        <w:rPr>
          <w:rStyle w:val="None"/>
          <w:rFonts w:ascii="Times New Roman" w:hAnsi="Times New Roman"/>
          <w:sz w:val="24"/>
          <w:szCs w:val="24"/>
          <w:lang w:val="pt-PT"/>
        </w:rPr>
        <w:t>Culorile</w:t>
      </w:r>
      <w:r>
        <w:rPr>
          <w:rStyle w:val="None"/>
          <w:rFonts w:ascii="Times New Roman" w:hAnsi="Times New Roman"/>
          <w:sz w:val="24"/>
          <w:szCs w:val="24"/>
        </w:rPr>
        <w:t xml:space="preserve"> </w:t>
      </w:r>
      <w:r>
        <w:rPr>
          <w:rStyle w:val="None"/>
          <w:rFonts w:ascii="Times New Roman" w:hAnsi="Times New Roman"/>
          <w:sz w:val="24"/>
          <w:szCs w:val="24"/>
          <w:lang w:val="pt-PT"/>
        </w:rPr>
        <w:t>Nistrului</w:t>
      </w:r>
      <w:r>
        <w:rPr>
          <w:rStyle w:val="None"/>
          <w:rFonts w:ascii="Times New Roman" w:hAnsi="Times New Roman"/>
          <w:sz w:val="24"/>
          <w:szCs w:val="24"/>
        </w:rPr>
        <w:t>”</w:t>
      </w:r>
    </w:p>
    <w:p w:rsidR="00F47227" w:rsidRDefault="00F47227">
      <w:pPr>
        <w:widowControl w:val="0"/>
        <w:spacing w:before="69" w:line="240" w:lineRule="auto"/>
        <w:ind w:left="533"/>
        <w:rPr>
          <w:rStyle w:val="None"/>
          <w:rFonts w:ascii="Times New Roman" w:eastAsia="Times New Roman" w:hAnsi="Times New Roman" w:cs="Times New Roman"/>
          <w:b/>
          <w:bCs/>
          <w:sz w:val="24"/>
          <w:szCs w:val="24"/>
          <w:lang w:val="it-IT"/>
        </w:rPr>
      </w:pPr>
    </w:p>
    <w:p w:rsidR="00F47227" w:rsidRDefault="00000000">
      <w:pPr>
        <w:widowControl w:val="0"/>
        <w:spacing w:before="69" w:line="240" w:lineRule="auto"/>
        <w:ind w:left="533"/>
        <w:rPr>
          <w:rStyle w:val="None"/>
          <w:rFonts w:ascii="Times New Roman" w:eastAsia="Times New Roman" w:hAnsi="Times New Roman" w:cs="Times New Roman"/>
          <w:b/>
          <w:bCs/>
          <w:sz w:val="24"/>
          <w:szCs w:val="24"/>
          <w:lang w:val="it-IT"/>
        </w:rPr>
      </w:pPr>
      <w:r>
        <w:rPr>
          <w:rStyle w:val="None"/>
          <w:rFonts w:ascii="Times New Roman" w:hAnsi="Times New Roman"/>
          <w:b/>
          <w:bCs/>
          <w:sz w:val="24"/>
          <w:szCs w:val="24"/>
          <w:lang w:val="it-IT"/>
        </w:rPr>
        <w:t>Formularul participantului "Culorile Nistrului" la categoria "Film video, slideshow"</w:t>
      </w:r>
    </w:p>
    <w:p w:rsidR="00F47227" w:rsidRDefault="00F47227">
      <w:pPr>
        <w:widowControl w:val="0"/>
        <w:spacing w:line="240" w:lineRule="auto"/>
        <w:rPr>
          <w:rStyle w:val="None"/>
          <w:rFonts w:ascii="Times New Roman" w:eastAsia="Times New Roman" w:hAnsi="Times New Roman" w:cs="Times New Roman"/>
          <w:sz w:val="20"/>
          <w:szCs w:val="20"/>
          <w:lang w:val="it-IT"/>
        </w:rPr>
      </w:pPr>
    </w:p>
    <w:p w:rsidR="00F47227" w:rsidRDefault="00F47227">
      <w:pPr>
        <w:widowControl w:val="0"/>
        <w:spacing w:before="1" w:line="240" w:lineRule="auto"/>
        <w:rPr>
          <w:rStyle w:val="None"/>
          <w:rFonts w:ascii="Times New Roman" w:eastAsia="Times New Roman" w:hAnsi="Times New Roman" w:cs="Times New Roman"/>
          <w:sz w:val="18"/>
          <w:szCs w:val="18"/>
          <w:lang w:val="it-IT"/>
        </w:rPr>
      </w:pPr>
    </w:p>
    <w:tbl>
      <w:tblPr>
        <w:tblW w:w="9345"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5"/>
        <w:gridCol w:w="4670"/>
      </w:tblGrid>
      <w:tr w:rsidR="00F47227">
        <w:trPr>
          <w:trHeight w:val="9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rPr>
                <w:rStyle w:val="None"/>
                <w:rFonts w:ascii="Times New Roman" w:eastAsia="Times New Roman" w:hAnsi="Times New Roman" w:cs="Times New Roman"/>
                <w:sz w:val="24"/>
                <w:szCs w:val="24"/>
              </w:rPr>
            </w:pPr>
            <w:r>
              <w:rPr>
                <w:rStyle w:val="None"/>
                <w:rFonts w:ascii="Times New Roman" w:hAnsi="Times New Roman"/>
                <w:sz w:val="24"/>
                <w:szCs w:val="24"/>
              </w:rPr>
              <w:t>Numele și prenumele participantului:</w:t>
            </w:r>
          </w:p>
          <w:p w:rsidR="00F47227" w:rsidRDefault="00000000">
            <w:pPr>
              <w:widowControl w:val="0"/>
              <w:spacing w:line="240" w:lineRule="auto"/>
              <w:ind w:left="110" w:right="96"/>
            </w:pPr>
            <w:r>
              <w:rPr>
                <w:rStyle w:val="None"/>
                <w:rFonts w:ascii="Times New Roman" w:hAnsi="Times New Roman"/>
                <w:sz w:val="24"/>
                <w:szCs w:val="24"/>
              </w:rPr>
              <w:t>(pentru munca în grup - primul nume va conta ca reprezentant principal)</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60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rPr>
                <w:rStyle w:val="None"/>
                <w:rFonts w:ascii="Times New Roman" w:eastAsia="Times New Roman" w:hAnsi="Times New Roman" w:cs="Times New Roman"/>
                <w:sz w:val="24"/>
                <w:szCs w:val="24"/>
              </w:rPr>
            </w:pPr>
            <w:r>
              <w:rPr>
                <w:rStyle w:val="None"/>
                <w:rFonts w:ascii="Times New Roman" w:hAnsi="Times New Roman"/>
                <w:sz w:val="24"/>
                <w:szCs w:val="24"/>
                <w:lang w:val="it-IT"/>
              </w:rPr>
              <w:t>Data nașterii, vârsta (ani plini) la momentul</w:t>
            </w:r>
          </w:p>
          <w:p w:rsidR="00F47227" w:rsidRDefault="00000000">
            <w:pPr>
              <w:widowControl w:val="0"/>
              <w:spacing w:before="2" w:line="240" w:lineRule="auto"/>
              <w:ind w:left="110"/>
            </w:pPr>
            <w:r>
              <w:rPr>
                <w:rStyle w:val="None"/>
                <w:rFonts w:ascii="Times New Roman" w:hAnsi="Times New Roman"/>
                <w:sz w:val="24"/>
                <w:szCs w:val="24"/>
              </w:rPr>
              <w:t>depunerii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3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pPr>
            <w:r>
              <w:rPr>
                <w:rStyle w:val="None"/>
                <w:rFonts w:ascii="Times New Roman" w:hAnsi="Times New Roman"/>
                <w:sz w:val="24"/>
                <w:szCs w:val="24"/>
                <w:lang w:val="pt-PT"/>
              </w:rPr>
              <w:t>Locul de studio (sau ocupația)</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3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pPr>
            <w:r>
              <w:rPr>
                <w:rStyle w:val="None"/>
                <w:rFonts w:ascii="Times New Roman" w:hAnsi="Times New Roman"/>
                <w:sz w:val="24"/>
                <w:szCs w:val="24"/>
              </w:rPr>
              <w:t>Titlul lucrării și data/perioada de înregistrare</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1191"/>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306" w:type="dxa"/>
            </w:tcMar>
          </w:tcPr>
          <w:p w:rsidR="00F47227" w:rsidRDefault="00000000">
            <w:pPr>
              <w:widowControl w:val="0"/>
              <w:spacing w:line="237" w:lineRule="auto"/>
              <w:ind w:left="110" w:right="226"/>
              <w:rPr>
                <w:rStyle w:val="None"/>
                <w:rFonts w:ascii="Times New Roman" w:eastAsia="Times New Roman" w:hAnsi="Times New Roman" w:cs="Times New Roman"/>
                <w:sz w:val="24"/>
                <w:szCs w:val="24"/>
              </w:rPr>
            </w:pPr>
            <w:r>
              <w:rPr>
                <w:rStyle w:val="None"/>
                <w:rFonts w:ascii="Times New Roman" w:hAnsi="Times New Roman"/>
                <w:sz w:val="24"/>
                <w:szCs w:val="24"/>
              </w:rPr>
              <w:t>Subnominalizare (selectați una dintre următoarele: (1) Film video; (2) Diaporamă /</w:t>
            </w:r>
          </w:p>
          <w:p w:rsidR="00F47227" w:rsidRDefault="00000000">
            <w:pPr>
              <w:widowControl w:val="0"/>
              <w:spacing w:before="2" w:line="240" w:lineRule="auto"/>
              <w:ind w:left="110"/>
            </w:pPr>
            <w:r>
              <w:rPr>
                <w:rStyle w:val="None"/>
                <w:rFonts w:ascii="Times New Roman" w:hAnsi="Times New Roman"/>
                <w:sz w:val="24"/>
                <w:szCs w:val="24"/>
              </w:rPr>
              <w:t>prezentare)</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60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rPr>
                <w:rStyle w:val="None"/>
                <w:rFonts w:ascii="Times New Roman" w:eastAsia="Times New Roman" w:hAnsi="Times New Roman" w:cs="Times New Roman"/>
                <w:sz w:val="24"/>
                <w:szCs w:val="24"/>
              </w:rPr>
            </w:pPr>
            <w:r>
              <w:rPr>
                <w:rStyle w:val="None"/>
                <w:rFonts w:ascii="Times New Roman" w:hAnsi="Times New Roman"/>
                <w:sz w:val="24"/>
                <w:szCs w:val="24"/>
                <w:lang w:val="it-IT"/>
              </w:rPr>
              <w:t>Scurte informații despre autorul lucrării (se</w:t>
            </w:r>
          </w:p>
          <w:p w:rsidR="00F47227" w:rsidRDefault="00000000">
            <w:pPr>
              <w:widowControl w:val="0"/>
              <w:spacing w:before="2" w:line="240" w:lineRule="auto"/>
              <w:ind w:left="110"/>
            </w:pPr>
            <w:r>
              <w:rPr>
                <w:rStyle w:val="None"/>
                <w:rFonts w:ascii="Times New Roman" w:hAnsi="Times New Roman"/>
                <w:sz w:val="24"/>
                <w:szCs w:val="24"/>
                <w:lang w:val="it-IT"/>
              </w:rPr>
              <w:t>completează la dorinta):</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3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pPr>
            <w:r>
              <w:rPr>
                <w:rStyle w:val="None"/>
                <w:rFonts w:ascii="Times New Roman" w:hAnsi="Times New Roman"/>
                <w:sz w:val="24"/>
                <w:szCs w:val="24"/>
              </w:rPr>
              <w:t>Adresa poștală a participantului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1191"/>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177" w:type="dxa"/>
            </w:tcMar>
          </w:tcPr>
          <w:p w:rsidR="00F47227" w:rsidRDefault="00000000">
            <w:pPr>
              <w:widowControl w:val="0"/>
              <w:spacing w:line="237" w:lineRule="auto"/>
              <w:ind w:left="110" w:right="97"/>
              <w:rPr>
                <w:rStyle w:val="None"/>
                <w:rFonts w:ascii="Times New Roman" w:eastAsia="Times New Roman" w:hAnsi="Times New Roman" w:cs="Times New Roman"/>
                <w:sz w:val="24"/>
                <w:szCs w:val="24"/>
              </w:rPr>
            </w:pPr>
            <w:r>
              <w:rPr>
                <w:rStyle w:val="None"/>
                <w:rFonts w:ascii="Times New Roman" w:hAnsi="Times New Roman"/>
                <w:sz w:val="24"/>
                <w:szCs w:val="24"/>
                <w:lang w:val="pt-PT"/>
              </w:rPr>
              <w:t>Numărul de telefon și adresa de e-mail a participantului și/sau a profesorului cardepune</w:t>
            </w:r>
          </w:p>
          <w:p w:rsidR="00F47227" w:rsidRDefault="00000000">
            <w:pPr>
              <w:widowControl w:val="0"/>
              <w:spacing w:before="2" w:line="240" w:lineRule="auto"/>
              <w:ind w:left="110"/>
            </w:pPr>
            <w:r>
              <w:rPr>
                <w:rStyle w:val="None"/>
                <w:rFonts w:ascii="Times New Roman" w:hAnsi="Times New Roman"/>
                <w:sz w:val="24"/>
                <w:szCs w:val="24"/>
              </w:rPr>
              <w:t>lucrarea în numele participantului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1763"/>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370" w:type="dxa"/>
            </w:tcMar>
          </w:tcPr>
          <w:p w:rsidR="00F47227" w:rsidRDefault="00000000">
            <w:pPr>
              <w:widowControl w:val="0"/>
              <w:spacing w:line="242" w:lineRule="auto"/>
              <w:ind w:left="110" w:right="290"/>
              <w:rPr>
                <w:rStyle w:val="None"/>
                <w:rFonts w:ascii="Times New Roman" w:eastAsia="Times New Roman" w:hAnsi="Times New Roman" w:cs="Times New Roman"/>
                <w:sz w:val="24"/>
                <w:szCs w:val="24"/>
              </w:rPr>
            </w:pPr>
            <w:r>
              <w:rPr>
                <w:rStyle w:val="None"/>
                <w:rFonts w:ascii="Times New Roman" w:hAnsi="Times New Roman"/>
                <w:sz w:val="24"/>
                <w:szCs w:val="24"/>
                <w:lang w:val="pt-PT"/>
              </w:rPr>
              <w:t>Confirm calitatea de autor al lucrării pe care am prezentat-o</w:t>
            </w:r>
          </w:p>
          <w:p w:rsidR="00F47227" w:rsidRDefault="00F47227">
            <w:pPr>
              <w:widowControl w:val="0"/>
              <w:spacing w:before="7" w:line="240" w:lineRule="auto"/>
              <w:rPr>
                <w:rStyle w:val="None"/>
                <w:rFonts w:ascii="Times New Roman" w:eastAsia="Times New Roman" w:hAnsi="Times New Roman" w:cs="Times New Roman"/>
                <w:sz w:val="23"/>
                <w:szCs w:val="23"/>
                <w:lang w:val="pt-PT"/>
              </w:rPr>
            </w:pPr>
          </w:p>
          <w:p w:rsidR="00F47227" w:rsidRDefault="00000000">
            <w:pPr>
              <w:widowControl w:val="0"/>
              <w:spacing w:line="237" w:lineRule="auto"/>
              <w:ind w:left="110" w:right="290"/>
              <w:rPr>
                <w:rStyle w:val="None"/>
                <w:rFonts w:ascii="Times New Roman" w:eastAsia="Times New Roman" w:hAnsi="Times New Roman" w:cs="Times New Roman"/>
                <w:sz w:val="24"/>
                <w:szCs w:val="24"/>
              </w:rPr>
            </w:pPr>
            <w:r>
              <w:rPr>
                <w:rStyle w:val="None"/>
                <w:rFonts w:ascii="Times New Roman" w:hAnsi="Times New Roman"/>
                <w:sz w:val="24"/>
                <w:szCs w:val="24"/>
                <w:lang w:val="pt-PT"/>
              </w:rPr>
              <w:t>Prim trimiterea lucrării mele, confirm că am citit și sunt de acord cu Regulamentul</w:t>
            </w:r>
          </w:p>
          <w:p w:rsidR="00F47227" w:rsidRDefault="00000000">
            <w:pPr>
              <w:widowControl w:val="0"/>
              <w:spacing w:before="3" w:line="240" w:lineRule="auto"/>
              <w:ind w:left="110"/>
            </w:pPr>
            <w:r>
              <w:rPr>
                <w:rStyle w:val="None"/>
                <w:rFonts w:ascii="Times New Roman" w:hAnsi="Times New Roman"/>
                <w:sz w:val="24"/>
                <w:szCs w:val="24"/>
              </w:rPr>
              <w:t>concursului "Culorile Nistrului"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pPr>
              <w:widowControl w:val="0"/>
              <w:spacing w:line="240" w:lineRule="auto"/>
              <w:rPr>
                <w:rStyle w:val="None"/>
                <w:rFonts w:ascii="Times New Roman" w:eastAsia="Times New Roman" w:hAnsi="Times New Roman" w:cs="Times New Roman"/>
                <w:sz w:val="26"/>
                <w:szCs w:val="26"/>
              </w:rPr>
            </w:pPr>
          </w:p>
          <w:p w:rsidR="00F47227" w:rsidRDefault="00F47227">
            <w:pPr>
              <w:widowControl w:val="0"/>
              <w:spacing w:line="240" w:lineRule="auto"/>
              <w:rPr>
                <w:rStyle w:val="None"/>
                <w:rFonts w:ascii="Times New Roman" w:eastAsia="Times New Roman" w:hAnsi="Times New Roman" w:cs="Times New Roman"/>
                <w:sz w:val="26"/>
                <w:szCs w:val="26"/>
              </w:rPr>
            </w:pPr>
          </w:p>
          <w:p w:rsidR="00F47227" w:rsidRDefault="00F47227">
            <w:pPr>
              <w:widowControl w:val="0"/>
              <w:spacing w:line="240" w:lineRule="auto"/>
              <w:rPr>
                <w:rStyle w:val="None"/>
                <w:rFonts w:ascii="Times New Roman" w:eastAsia="Times New Roman" w:hAnsi="Times New Roman" w:cs="Times New Roman"/>
                <w:sz w:val="26"/>
                <w:szCs w:val="26"/>
              </w:rPr>
            </w:pPr>
          </w:p>
          <w:p w:rsidR="00F47227" w:rsidRDefault="00F47227">
            <w:pPr>
              <w:widowControl w:val="0"/>
              <w:spacing w:line="240" w:lineRule="auto"/>
              <w:rPr>
                <w:rStyle w:val="None"/>
                <w:rFonts w:ascii="Times New Roman" w:eastAsia="Times New Roman" w:hAnsi="Times New Roman" w:cs="Times New Roman"/>
                <w:sz w:val="26"/>
                <w:szCs w:val="26"/>
              </w:rPr>
            </w:pPr>
          </w:p>
          <w:p w:rsidR="00F47227" w:rsidRDefault="00000000">
            <w:pPr>
              <w:widowControl w:val="0"/>
              <w:spacing w:before="183" w:line="240" w:lineRule="auto"/>
              <w:ind w:left="110"/>
            </w:pPr>
            <w:r>
              <w:rPr>
                <w:rStyle w:val="None"/>
                <w:rFonts w:ascii="Times New Roman" w:hAnsi="Times New Roman"/>
                <w:sz w:val="24"/>
                <w:szCs w:val="24"/>
              </w:rPr>
              <w:t>Semnătura participantului</w:t>
            </w:r>
          </w:p>
        </w:tc>
      </w:tr>
    </w:tbl>
    <w:p w:rsidR="00F47227" w:rsidRDefault="00F47227">
      <w:pPr>
        <w:widowControl w:val="0"/>
        <w:spacing w:before="1" w:line="240" w:lineRule="auto"/>
        <w:ind w:left="113" w:hanging="113"/>
        <w:rPr>
          <w:rStyle w:val="None"/>
          <w:rFonts w:ascii="Times New Roman" w:eastAsia="Times New Roman" w:hAnsi="Times New Roman" w:cs="Times New Roman"/>
          <w:sz w:val="18"/>
          <w:szCs w:val="18"/>
          <w:lang w:val="it-IT"/>
        </w:rPr>
      </w:pPr>
    </w:p>
    <w:p w:rsidR="00F47227" w:rsidRDefault="00F47227">
      <w:pPr>
        <w:widowControl w:val="0"/>
        <w:spacing w:line="240" w:lineRule="auto"/>
        <w:sectPr w:rsidR="00F47227">
          <w:headerReference w:type="default" r:id="rId13"/>
          <w:pgSz w:w="12240" w:h="15840"/>
          <w:pgMar w:top="1420" w:right="740" w:bottom="280" w:left="1480" w:header="720" w:footer="720" w:gutter="0"/>
          <w:cols w:space="720"/>
        </w:sectPr>
      </w:pPr>
    </w:p>
    <w:p w:rsidR="00F47227" w:rsidRDefault="00000000">
      <w:pPr>
        <w:pStyle w:val="a"/>
        <w:spacing w:after="103"/>
        <w:ind w:left="4248"/>
        <w:jc w:val="center"/>
        <w:rPr>
          <w:rStyle w:val="None"/>
          <w:rFonts w:ascii="Times New Roman" w:eastAsia="Times New Roman" w:hAnsi="Times New Roman" w:cs="Times New Roman"/>
          <w:sz w:val="24"/>
          <w:szCs w:val="24"/>
        </w:rPr>
      </w:pPr>
      <w:r>
        <w:rPr>
          <w:rStyle w:val="None"/>
          <w:rFonts w:ascii="Times New Roman" w:hAnsi="Times New Roman"/>
          <w:sz w:val="25"/>
          <w:szCs w:val="25"/>
        </w:rPr>
        <w:lastRenderedPageBreak/>
        <w:t xml:space="preserve">Anexa 5 la </w:t>
      </w:r>
      <w:r>
        <w:rPr>
          <w:rStyle w:val="None"/>
          <w:rFonts w:ascii="Times New Roman" w:hAnsi="Times New Roman"/>
          <w:sz w:val="24"/>
          <w:szCs w:val="24"/>
          <w:lang w:val="pt-PT"/>
        </w:rPr>
        <w:t>Regulamentul privind</w:t>
      </w:r>
      <w:r>
        <w:rPr>
          <w:rStyle w:val="None"/>
          <w:rFonts w:ascii="Times New Roman" w:hAnsi="Times New Roman"/>
          <w:sz w:val="24"/>
          <w:szCs w:val="24"/>
        </w:rPr>
        <w:t xml:space="preserve"> </w:t>
      </w:r>
      <w:r>
        <w:rPr>
          <w:rStyle w:val="None"/>
          <w:rFonts w:ascii="Times New Roman" w:hAnsi="Times New Roman"/>
          <w:sz w:val="24"/>
          <w:szCs w:val="24"/>
          <w:lang w:val="pt-PT"/>
        </w:rPr>
        <w:t>Concursul</w:t>
      </w:r>
      <w:r>
        <w:rPr>
          <w:rStyle w:val="None"/>
          <w:rFonts w:ascii="Times New Roman" w:hAnsi="Times New Roman"/>
          <w:sz w:val="24"/>
          <w:szCs w:val="24"/>
        </w:rPr>
        <w:t xml:space="preserve"> </w:t>
      </w:r>
      <w:r>
        <w:rPr>
          <w:rStyle w:val="None"/>
          <w:rFonts w:ascii="Times New Roman" w:hAnsi="Times New Roman"/>
          <w:sz w:val="24"/>
          <w:szCs w:val="24"/>
          <w:lang w:val="pt-PT"/>
        </w:rPr>
        <w:t>Interna</w:t>
      </w:r>
      <w:r>
        <w:rPr>
          <w:rStyle w:val="None"/>
          <w:rFonts w:ascii="Times New Roman" w:hAnsi="Times New Roman"/>
          <w:sz w:val="24"/>
          <w:szCs w:val="24"/>
        </w:rPr>
        <w:t>ț</w:t>
      </w:r>
      <w:r>
        <w:rPr>
          <w:rStyle w:val="None"/>
          <w:rFonts w:ascii="Times New Roman" w:hAnsi="Times New Roman"/>
          <w:sz w:val="24"/>
          <w:szCs w:val="24"/>
          <w:lang w:val="pt-PT"/>
        </w:rPr>
        <w:t>ional</w:t>
      </w:r>
      <w:r>
        <w:rPr>
          <w:rStyle w:val="None"/>
          <w:rFonts w:ascii="Times New Roman" w:hAnsi="Times New Roman"/>
          <w:sz w:val="24"/>
          <w:szCs w:val="24"/>
        </w:rPr>
        <w:t xml:space="preserve"> </w:t>
      </w:r>
      <w:r>
        <w:rPr>
          <w:rStyle w:val="None"/>
          <w:rFonts w:ascii="Times New Roman" w:hAnsi="Times New Roman"/>
          <w:sz w:val="24"/>
          <w:szCs w:val="24"/>
          <w:lang w:val="pt-PT"/>
        </w:rPr>
        <w:t>Bazinal</w:t>
      </w:r>
      <w:r>
        <w:rPr>
          <w:rStyle w:val="None"/>
          <w:rFonts w:ascii="Times New Roman" w:hAnsi="Times New Roman"/>
          <w:sz w:val="24"/>
          <w:szCs w:val="24"/>
        </w:rPr>
        <w:t xml:space="preserve"> „</w:t>
      </w:r>
      <w:r>
        <w:rPr>
          <w:rStyle w:val="None"/>
          <w:rFonts w:ascii="Times New Roman" w:hAnsi="Times New Roman"/>
          <w:sz w:val="24"/>
          <w:szCs w:val="24"/>
          <w:lang w:val="pt-PT"/>
        </w:rPr>
        <w:t>Culorile</w:t>
      </w:r>
      <w:r>
        <w:rPr>
          <w:rStyle w:val="None"/>
          <w:rFonts w:ascii="Times New Roman" w:hAnsi="Times New Roman"/>
          <w:sz w:val="24"/>
          <w:szCs w:val="24"/>
        </w:rPr>
        <w:t xml:space="preserve"> </w:t>
      </w:r>
      <w:r>
        <w:rPr>
          <w:rStyle w:val="None"/>
          <w:rFonts w:ascii="Times New Roman" w:hAnsi="Times New Roman"/>
          <w:sz w:val="24"/>
          <w:szCs w:val="24"/>
          <w:lang w:val="pt-PT"/>
        </w:rPr>
        <w:t>Nistrului</w:t>
      </w:r>
      <w:r>
        <w:rPr>
          <w:rStyle w:val="None"/>
          <w:rFonts w:ascii="Times New Roman" w:hAnsi="Times New Roman"/>
          <w:sz w:val="24"/>
          <w:szCs w:val="24"/>
        </w:rPr>
        <w:t>”</w:t>
      </w:r>
    </w:p>
    <w:p w:rsidR="00F47227" w:rsidRDefault="00F47227">
      <w:pPr>
        <w:widowControl w:val="0"/>
        <w:spacing w:before="64" w:line="246" w:lineRule="auto"/>
        <w:ind w:left="3000" w:right="231" w:hanging="2637"/>
        <w:rPr>
          <w:rStyle w:val="None"/>
          <w:rFonts w:ascii="Times New Roman" w:eastAsia="Times New Roman" w:hAnsi="Times New Roman" w:cs="Times New Roman"/>
          <w:b/>
          <w:bCs/>
          <w:sz w:val="24"/>
          <w:szCs w:val="24"/>
        </w:rPr>
      </w:pPr>
    </w:p>
    <w:p w:rsidR="00F47227" w:rsidRDefault="00F47227">
      <w:pPr>
        <w:widowControl w:val="0"/>
        <w:spacing w:before="64" w:line="246" w:lineRule="auto"/>
        <w:ind w:left="3000" w:right="231" w:hanging="2637"/>
        <w:rPr>
          <w:rStyle w:val="None"/>
          <w:rFonts w:ascii="Times New Roman" w:eastAsia="Times New Roman" w:hAnsi="Times New Roman" w:cs="Times New Roman"/>
          <w:b/>
          <w:bCs/>
          <w:sz w:val="24"/>
          <w:szCs w:val="24"/>
        </w:rPr>
      </w:pPr>
    </w:p>
    <w:p w:rsidR="00F47227" w:rsidRDefault="00000000">
      <w:pPr>
        <w:widowControl w:val="0"/>
        <w:spacing w:before="64" w:line="246" w:lineRule="auto"/>
        <w:ind w:left="3000" w:right="231" w:hanging="2637"/>
        <w:rPr>
          <w:rStyle w:val="None"/>
          <w:rFonts w:ascii="Times New Roman" w:eastAsia="Times New Roman" w:hAnsi="Times New Roman" w:cs="Times New Roman"/>
          <w:sz w:val="24"/>
          <w:szCs w:val="24"/>
        </w:rPr>
      </w:pPr>
      <w:r>
        <w:rPr>
          <w:rStyle w:val="None"/>
          <w:rFonts w:ascii="Times New Roman" w:hAnsi="Times New Roman"/>
          <w:b/>
          <w:bCs/>
          <w:sz w:val="24"/>
          <w:szCs w:val="24"/>
        </w:rPr>
        <w:t>Formularul participantului "Culorile Nistrului" la nominalizarea "Sugestie de activităte de îmbunătățire a resurselor de apă"</w:t>
      </w:r>
    </w:p>
    <w:p w:rsidR="00F47227" w:rsidRDefault="00F47227">
      <w:pPr>
        <w:widowControl w:val="0"/>
        <w:spacing w:line="240" w:lineRule="auto"/>
        <w:rPr>
          <w:rStyle w:val="None"/>
          <w:rFonts w:ascii="Times New Roman" w:eastAsia="Times New Roman" w:hAnsi="Times New Roman" w:cs="Times New Roman"/>
          <w:sz w:val="20"/>
          <w:szCs w:val="20"/>
        </w:rPr>
      </w:pPr>
    </w:p>
    <w:p w:rsidR="00F47227" w:rsidRDefault="00F47227">
      <w:pPr>
        <w:widowControl w:val="0"/>
        <w:spacing w:before="10" w:line="240" w:lineRule="auto"/>
        <w:rPr>
          <w:rStyle w:val="None"/>
          <w:rFonts w:ascii="Times New Roman" w:eastAsia="Times New Roman" w:hAnsi="Times New Roman" w:cs="Times New Roman"/>
          <w:sz w:val="16"/>
          <w:szCs w:val="16"/>
        </w:rPr>
      </w:pPr>
    </w:p>
    <w:tbl>
      <w:tblPr>
        <w:tblW w:w="9345"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5"/>
        <w:gridCol w:w="4670"/>
      </w:tblGrid>
      <w:tr w:rsidR="00F47227">
        <w:trPr>
          <w:trHeight w:val="9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rPr>
                <w:rStyle w:val="None"/>
                <w:rFonts w:ascii="Times New Roman" w:eastAsia="Times New Roman" w:hAnsi="Times New Roman" w:cs="Times New Roman"/>
                <w:sz w:val="24"/>
                <w:szCs w:val="24"/>
              </w:rPr>
            </w:pPr>
            <w:r>
              <w:rPr>
                <w:rStyle w:val="None"/>
                <w:rFonts w:ascii="Times New Roman" w:hAnsi="Times New Roman"/>
                <w:sz w:val="24"/>
                <w:szCs w:val="24"/>
              </w:rPr>
              <w:t>Numele și prenumele participantului:</w:t>
            </w:r>
          </w:p>
          <w:p w:rsidR="00F47227" w:rsidRDefault="00000000">
            <w:pPr>
              <w:widowControl w:val="0"/>
              <w:spacing w:line="240" w:lineRule="auto"/>
              <w:ind w:left="110" w:right="96"/>
            </w:pPr>
            <w:r>
              <w:rPr>
                <w:rStyle w:val="None"/>
                <w:rFonts w:ascii="Times New Roman" w:hAnsi="Times New Roman"/>
                <w:sz w:val="24"/>
                <w:szCs w:val="24"/>
              </w:rPr>
              <w:t>(pentru munca în grup - primul nume va conta ca reprezentant principal)</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6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436" w:type="dxa"/>
            </w:tcMar>
          </w:tcPr>
          <w:p w:rsidR="00F47227" w:rsidRDefault="00000000">
            <w:pPr>
              <w:widowControl w:val="0"/>
              <w:spacing w:line="240" w:lineRule="auto"/>
              <w:ind w:left="110" w:right="356"/>
            </w:pPr>
            <w:r>
              <w:rPr>
                <w:rStyle w:val="None"/>
                <w:rFonts w:ascii="Times New Roman" w:hAnsi="Times New Roman"/>
                <w:sz w:val="24"/>
                <w:szCs w:val="24"/>
                <w:lang w:val="it-IT"/>
              </w:rPr>
              <w:t>Data nașterii, vârsta (ani plini) la momentul depunerii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21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268" w:type="dxa"/>
            </w:tcMar>
          </w:tcPr>
          <w:p w:rsidR="00F47227" w:rsidRDefault="00000000">
            <w:pPr>
              <w:widowControl w:val="0"/>
              <w:spacing w:line="240" w:lineRule="auto"/>
              <w:ind w:left="110" w:right="188"/>
              <w:rPr>
                <w:rStyle w:val="None"/>
                <w:rFonts w:ascii="Times New Roman" w:eastAsia="Times New Roman" w:hAnsi="Times New Roman" w:cs="Times New Roman"/>
                <w:sz w:val="24"/>
                <w:szCs w:val="24"/>
              </w:rPr>
            </w:pPr>
            <w:r>
              <w:rPr>
                <w:rStyle w:val="None"/>
                <w:rFonts w:ascii="Times New Roman" w:hAnsi="Times New Roman"/>
                <w:sz w:val="24"/>
                <w:szCs w:val="24"/>
                <w:lang w:val="it-IT"/>
              </w:rPr>
              <w:t>Numele echipei (enumerarea tuturor participanților care au pregătit lucrarea, în cazul în care cererea este depusă în numele unei echipe, organizații, instituții, întreprinderi, instituții de învățământ general,</w:t>
            </w:r>
          </w:p>
          <w:p w:rsidR="00F47227" w:rsidRDefault="00000000">
            <w:pPr>
              <w:widowControl w:val="0"/>
              <w:spacing w:line="240" w:lineRule="auto"/>
              <w:ind w:left="110"/>
            </w:pPr>
            <w:r>
              <w:rPr>
                <w:rStyle w:val="None"/>
                <w:rFonts w:ascii="Times New Roman" w:hAnsi="Times New Roman"/>
                <w:sz w:val="24"/>
                <w:szCs w:val="24"/>
              </w:rPr>
              <w:t>profesional, extracurricular sau superior)</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3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pPr>
            <w:r>
              <w:rPr>
                <w:rStyle w:val="None"/>
                <w:rFonts w:ascii="Times New Roman" w:hAnsi="Times New Roman"/>
                <w:sz w:val="24"/>
                <w:szCs w:val="24"/>
                <w:lang w:val="pt-PT"/>
              </w:rPr>
              <w:t>Locul de studio (sau ocupația)</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12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rPr>
                <w:rStyle w:val="None"/>
                <w:rFonts w:ascii="Times New Roman" w:eastAsia="Times New Roman" w:hAnsi="Times New Roman" w:cs="Times New Roman"/>
                <w:sz w:val="24"/>
                <w:szCs w:val="24"/>
              </w:rPr>
            </w:pPr>
            <w:r>
              <w:rPr>
                <w:rStyle w:val="None"/>
                <w:rFonts w:ascii="Times New Roman" w:hAnsi="Times New Roman"/>
                <w:sz w:val="24"/>
                <w:szCs w:val="24"/>
              </w:rPr>
              <w:t>Titlul lucrării:</w:t>
            </w:r>
          </w:p>
          <w:p w:rsidR="00F47227" w:rsidRDefault="00000000">
            <w:pPr>
              <w:widowControl w:val="0"/>
              <w:spacing w:line="240" w:lineRule="auto"/>
              <w:ind w:left="110" w:right="167"/>
            </w:pPr>
            <w:r>
              <w:rPr>
                <w:rStyle w:val="None"/>
                <w:rFonts w:ascii="Times New Roman" w:hAnsi="Times New Roman"/>
                <w:sz w:val="24"/>
                <w:szCs w:val="24"/>
              </w:rPr>
              <w:t>Scurte informații despre autorul lucrării (sau despre echipă, de completat, dacă se dorește):</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3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pPr>
            <w:r>
              <w:rPr>
                <w:rStyle w:val="None"/>
                <w:rFonts w:ascii="Times New Roman" w:hAnsi="Times New Roman"/>
                <w:sz w:val="24"/>
                <w:szCs w:val="24"/>
              </w:rPr>
              <w:t>Adresa poștală a participantului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1191"/>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177" w:type="dxa"/>
            </w:tcMar>
          </w:tcPr>
          <w:p w:rsidR="00F47227" w:rsidRDefault="00000000">
            <w:pPr>
              <w:widowControl w:val="0"/>
              <w:spacing w:line="237" w:lineRule="auto"/>
              <w:ind w:left="110" w:right="97"/>
              <w:rPr>
                <w:rStyle w:val="None"/>
                <w:rFonts w:ascii="Times New Roman" w:eastAsia="Times New Roman" w:hAnsi="Times New Roman" w:cs="Times New Roman"/>
                <w:sz w:val="24"/>
                <w:szCs w:val="24"/>
              </w:rPr>
            </w:pPr>
            <w:r>
              <w:rPr>
                <w:rStyle w:val="None"/>
                <w:rFonts w:ascii="Times New Roman" w:hAnsi="Times New Roman"/>
                <w:sz w:val="24"/>
                <w:szCs w:val="24"/>
                <w:lang w:val="pt-PT"/>
              </w:rPr>
              <w:t>Numărul de telefon și adresa de e-mail a participantului și/sau a profesorului cardepune</w:t>
            </w:r>
          </w:p>
          <w:p w:rsidR="00F47227" w:rsidRDefault="00000000">
            <w:pPr>
              <w:widowControl w:val="0"/>
              <w:spacing w:before="2" w:line="240" w:lineRule="auto"/>
              <w:ind w:left="110"/>
            </w:pPr>
            <w:r>
              <w:rPr>
                <w:rStyle w:val="None"/>
                <w:rFonts w:ascii="Times New Roman" w:hAnsi="Times New Roman"/>
                <w:sz w:val="24"/>
                <w:szCs w:val="24"/>
              </w:rPr>
              <w:t>lucrarea în numele participantului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1763"/>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370" w:type="dxa"/>
            </w:tcMar>
          </w:tcPr>
          <w:p w:rsidR="00F47227" w:rsidRDefault="00000000">
            <w:pPr>
              <w:widowControl w:val="0"/>
              <w:spacing w:line="242" w:lineRule="auto"/>
              <w:ind w:left="110" w:right="290"/>
              <w:rPr>
                <w:rStyle w:val="None"/>
                <w:rFonts w:ascii="Times New Roman" w:eastAsia="Times New Roman" w:hAnsi="Times New Roman" w:cs="Times New Roman"/>
                <w:sz w:val="24"/>
                <w:szCs w:val="24"/>
              </w:rPr>
            </w:pPr>
            <w:r>
              <w:rPr>
                <w:rStyle w:val="None"/>
                <w:rFonts w:ascii="Times New Roman" w:hAnsi="Times New Roman"/>
                <w:sz w:val="24"/>
                <w:szCs w:val="24"/>
                <w:lang w:val="pt-PT"/>
              </w:rPr>
              <w:t>Confirm calitatea de autor al lucrării pe care am prezentat-o</w:t>
            </w:r>
          </w:p>
          <w:p w:rsidR="00F47227" w:rsidRDefault="00F47227">
            <w:pPr>
              <w:widowControl w:val="0"/>
              <w:spacing w:before="7" w:line="240" w:lineRule="auto"/>
              <w:rPr>
                <w:rStyle w:val="None"/>
                <w:rFonts w:ascii="Times New Roman" w:eastAsia="Times New Roman" w:hAnsi="Times New Roman" w:cs="Times New Roman"/>
                <w:sz w:val="23"/>
                <w:szCs w:val="23"/>
                <w:lang w:val="pt-PT"/>
              </w:rPr>
            </w:pPr>
          </w:p>
          <w:p w:rsidR="00F47227" w:rsidRDefault="00000000">
            <w:pPr>
              <w:widowControl w:val="0"/>
              <w:spacing w:line="237" w:lineRule="auto"/>
              <w:ind w:left="110" w:right="290"/>
              <w:rPr>
                <w:rStyle w:val="None"/>
                <w:rFonts w:ascii="Times New Roman" w:eastAsia="Times New Roman" w:hAnsi="Times New Roman" w:cs="Times New Roman"/>
                <w:sz w:val="24"/>
                <w:szCs w:val="24"/>
              </w:rPr>
            </w:pPr>
            <w:r>
              <w:rPr>
                <w:rStyle w:val="None"/>
                <w:rFonts w:ascii="Times New Roman" w:hAnsi="Times New Roman"/>
                <w:sz w:val="24"/>
                <w:szCs w:val="24"/>
                <w:lang w:val="pt-PT"/>
              </w:rPr>
              <w:t>Prim trimiterea lucrării mele, confirm că am citit și sunt de acord cu Regulamentul</w:t>
            </w:r>
          </w:p>
          <w:p w:rsidR="00F47227" w:rsidRDefault="00000000">
            <w:pPr>
              <w:widowControl w:val="0"/>
              <w:spacing w:before="3" w:line="240" w:lineRule="auto"/>
              <w:ind w:left="110"/>
            </w:pPr>
            <w:r>
              <w:rPr>
                <w:rStyle w:val="None"/>
                <w:rFonts w:ascii="Times New Roman" w:hAnsi="Times New Roman"/>
                <w:sz w:val="24"/>
                <w:szCs w:val="24"/>
              </w:rPr>
              <w:t>concursului "Culorile Nistrului"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pPr>
              <w:widowControl w:val="0"/>
              <w:spacing w:line="240" w:lineRule="auto"/>
              <w:rPr>
                <w:rStyle w:val="None"/>
                <w:rFonts w:ascii="Times New Roman" w:eastAsia="Times New Roman" w:hAnsi="Times New Roman" w:cs="Times New Roman"/>
                <w:sz w:val="26"/>
                <w:szCs w:val="26"/>
              </w:rPr>
            </w:pPr>
          </w:p>
          <w:p w:rsidR="00F47227" w:rsidRDefault="00F47227">
            <w:pPr>
              <w:widowControl w:val="0"/>
              <w:spacing w:line="240" w:lineRule="auto"/>
              <w:rPr>
                <w:rStyle w:val="None"/>
                <w:rFonts w:ascii="Times New Roman" w:eastAsia="Times New Roman" w:hAnsi="Times New Roman" w:cs="Times New Roman"/>
                <w:sz w:val="26"/>
                <w:szCs w:val="26"/>
              </w:rPr>
            </w:pPr>
          </w:p>
          <w:p w:rsidR="00F47227" w:rsidRDefault="00F47227">
            <w:pPr>
              <w:widowControl w:val="0"/>
              <w:spacing w:line="240" w:lineRule="auto"/>
              <w:rPr>
                <w:rStyle w:val="None"/>
                <w:rFonts w:ascii="Times New Roman" w:eastAsia="Times New Roman" w:hAnsi="Times New Roman" w:cs="Times New Roman"/>
                <w:sz w:val="26"/>
                <w:szCs w:val="26"/>
              </w:rPr>
            </w:pPr>
          </w:p>
          <w:p w:rsidR="00F47227" w:rsidRDefault="00F47227">
            <w:pPr>
              <w:widowControl w:val="0"/>
              <w:spacing w:line="240" w:lineRule="auto"/>
              <w:rPr>
                <w:rStyle w:val="None"/>
                <w:rFonts w:ascii="Times New Roman" w:eastAsia="Times New Roman" w:hAnsi="Times New Roman" w:cs="Times New Roman"/>
                <w:sz w:val="26"/>
                <w:szCs w:val="26"/>
              </w:rPr>
            </w:pPr>
          </w:p>
          <w:p w:rsidR="00F47227" w:rsidRDefault="00000000">
            <w:pPr>
              <w:widowControl w:val="0"/>
              <w:spacing w:before="183" w:line="240" w:lineRule="auto"/>
              <w:ind w:left="110"/>
            </w:pPr>
            <w:r>
              <w:rPr>
                <w:rStyle w:val="None"/>
                <w:rFonts w:ascii="Times New Roman" w:hAnsi="Times New Roman"/>
                <w:sz w:val="24"/>
                <w:szCs w:val="24"/>
              </w:rPr>
              <w:t>Semnătura participantului</w:t>
            </w:r>
          </w:p>
        </w:tc>
      </w:tr>
    </w:tbl>
    <w:p w:rsidR="00F47227" w:rsidRDefault="00F47227">
      <w:pPr>
        <w:widowControl w:val="0"/>
        <w:spacing w:before="10" w:line="240" w:lineRule="auto"/>
        <w:ind w:left="113" w:hanging="113"/>
        <w:rPr>
          <w:rStyle w:val="None"/>
          <w:rFonts w:ascii="Times New Roman" w:eastAsia="Times New Roman" w:hAnsi="Times New Roman" w:cs="Times New Roman"/>
          <w:sz w:val="16"/>
          <w:szCs w:val="16"/>
        </w:rPr>
      </w:pPr>
    </w:p>
    <w:p w:rsidR="00F47227" w:rsidRDefault="00F47227">
      <w:pPr>
        <w:widowControl w:val="0"/>
        <w:spacing w:line="240" w:lineRule="auto"/>
        <w:sectPr w:rsidR="00F47227">
          <w:headerReference w:type="default" r:id="rId14"/>
          <w:pgSz w:w="12240" w:h="15840"/>
          <w:pgMar w:top="1420" w:right="740" w:bottom="280" w:left="1480" w:header="720" w:footer="720" w:gutter="0"/>
          <w:cols w:space="720"/>
        </w:sectPr>
      </w:pPr>
    </w:p>
    <w:p w:rsidR="00F47227" w:rsidRDefault="00000000">
      <w:pPr>
        <w:pStyle w:val="a"/>
        <w:spacing w:after="103"/>
        <w:ind w:left="4248"/>
        <w:jc w:val="center"/>
        <w:rPr>
          <w:rStyle w:val="None"/>
          <w:rFonts w:ascii="Times New Roman" w:eastAsia="Times New Roman" w:hAnsi="Times New Roman" w:cs="Times New Roman"/>
          <w:sz w:val="24"/>
          <w:szCs w:val="24"/>
        </w:rPr>
      </w:pPr>
      <w:r>
        <w:rPr>
          <w:rStyle w:val="None"/>
          <w:rFonts w:ascii="Times New Roman" w:hAnsi="Times New Roman"/>
          <w:sz w:val="25"/>
          <w:szCs w:val="25"/>
        </w:rPr>
        <w:lastRenderedPageBreak/>
        <w:t xml:space="preserve">Anexa 6 la </w:t>
      </w:r>
      <w:r>
        <w:rPr>
          <w:rStyle w:val="None"/>
          <w:rFonts w:ascii="Times New Roman" w:hAnsi="Times New Roman"/>
          <w:sz w:val="24"/>
          <w:szCs w:val="24"/>
          <w:lang w:val="pt-PT"/>
        </w:rPr>
        <w:t>Regulamentul privind</w:t>
      </w:r>
      <w:r>
        <w:rPr>
          <w:rStyle w:val="None"/>
          <w:rFonts w:ascii="Times New Roman" w:hAnsi="Times New Roman"/>
          <w:sz w:val="24"/>
          <w:szCs w:val="24"/>
        </w:rPr>
        <w:t xml:space="preserve"> </w:t>
      </w:r>
      <w:r>
        <w:rPr>
          <w:rStyle w:val="None"/>
          <w:rFonts w:ascii="Times New Roman" w:hAnsi="Times New Roman"/>
          <w:sz w:val="24"/>
          <w:szCs w:val="24"/>
          <w:lang w:val="pt-PT"/>
        </w:rPr>
        <w:t>Concursul</w:t>
      </w:r>
      <w:r>
        <w:rPr>
          <w:rStyle w:val="None"/>
          <w:rFonts w:ascii="Times New Roman" w:hAnsi="Times New Roman"/>
          <w:sz w:val="24"/>
          <w:szCs w:val="24"/>
        </w:rPr>
        <w:t xml:space="preserve"> </w:t>
      </w:r>
      <w:r>
        <w:rPr>
          <w:rStyle w:val="None"/>
          <w:rFonts w:ascii="Times New Roman" w:hAnsi="Times New Roman"/>
          <w:sz w:val="24"/>
          <w:szCs w:val="24"/>
          <w:lang w:val="pt-PT"/>
        </w:rPr>
        <w:t>Interna</w:t>
      </w:r>
      <w:r>
        <w:rPr>
          <w:rStyle w:val="None"/>
          <w:rFonts w:ascii="Times New Roman" w:hAnsi="Times New Roman"/>
          <w:sz w:val="24"/>
          <w:szCs w:val="24"/>
        </w:rPr>
        <w:t>ț</w:t>
      </w:r>
      <w:r>
        <w:rPr>
          <w:rStyle w:val="None"/>
          <w:rFonts w:ascii="Times New Roman" w:hAnsi="Times New Roman"/>
          <w:sz w:val="24"/>
          <w:szCs w:val="24"/>
          <w:lang w:val="pt-PT"/>
        </w:rPr>
        <w:t>ional</w:t>
      </w:r>
      <w:r>
        <w:rPr>
          <w:rStyle w:val="None"/>
          <w:rFonts w:ascii="Times New Roman" w:hAnsi="Times New Roman"/>
          <w:sz w:val="24"/>
          <w:szCs w:val="24"/>
        </w:rPr>
        <w:t xml:space="preserve"> </w:t>
      </w:r>
      <w:r>
        <w:rPr>
          <w:rStyle w:val="None"/>
          <w:rFonts w:ascii="Times New Roman" w:hAnsi="Times New Roman"/>
          <w:sz w:val="24"/>
          <w:szCs w:val="24"/>
          <w:lang w:val="pt-PT"/>
        </w:rPr>
        <w:t>Bazinal</w:t>
      </w:r>
      <w:r>
        <w:rPr>
          <w:rStyle w:val="None"/>
          <w:rFonts w:ascii="Times New Roman" w:hAnsi="Times New Roman"/>
          <w:sz w:val="24"/>
          <w:szCs w:val="24"/>
        </w:rPr>
        <w:t xml:space="preserve"> „</w:t>
      </w:r>
      <w:r>
        <w:rPr>
          <w:rStyle w:val="None"/>
          <w:rFonts w:ascii="Times New Roman" w:hAnsi="Times New Roman"/>
          <w:sz w:val="24"/>
          <w:szCs w:val="24"/>
          <w:lang w:val="pt-PT"/>
        </w:rPr>
        <w:t>Culorile</w:t>
      </w:r>
      <w:r>
        <w:rPr>
          <w:rStyle w:val="None"/>
          <w:rFonts w:ascii="Times New Roman" w:hAnsi="Times New Roman"/>
          <w:sz w:val="24"/>
          <w:szCs w:val="24"/>
        </w:rPr>
        <w:t xml:space="preserve"> </w:t>
      </w:r>
      <w:r>
        <w:rPr>
          <w:rStyle w:val="None"/>
          <w:rFonts w:ascii="Times New Roman" w:hAnsi="Times New Roman"/>
          <w:sz w:val="24"/>
          <w:szCs w:val="24"/>
          <w:lang w:val="pt-PT"/>
        </w:rPr>
        <w:t>Nistrului</w:t>
      </w:r>
      <w:r>
        <w:rPr>
          <w:rStyle w:val="None"/>
          <w:rFonts w:ascii="Times New Roman" w:hAnsi="Times New Roman"/>
          <w:sz w:val="24"/>
          <w:szCs w:val="24"/>
        </w:rPr>
        <w:t>”</w:t>
      </w:r>
    </w:p>
    <w:p w:rsidR="00F47227" w:rsidRDefault="00F47227">
      <w:pPr>
        <w:widowControl w:val="0"/>
        <w:spacing w:before="64" w:line="246" w:lineRule="auto"/>
        <w:ind w:left="2810" w:right="328" w:hanging="2351"/>
        <w:rPr>
          <w:rStyle w:val="None"/>
          <w:rFonts w:ascii="Times New Roman" w:eastAsia="Times New Roman" w:hAnsi="Times New Roman" w:cs="Times New Roman"/>
          <w:b/>
          <w:bCs/>
          <w:sz w:val="24"/>
          <w:szCs w:val="24"/>
          <w:lang w:val="it-IT"/>
        </w:rPr>
      </w:pPr>
    </w:p>
    <w:p w:rsidR="00F47227" w:rsidRDefault="00000000">
      <w:pPr>
        <w:widowControl w:val="0"/>
        <w:spacing w:before="64" w:line="246" w:lineRule="auto"/>
        <w:ind w:left="2810" w:right="328" w:hanging="2351"/>
        <w:rPr>
          <w:rStyle w:val="None"/>
          <w:rFonts w:ascii="Times New Roman" w:eastAsia="Times New Roman" w:hAnsi="Times New Roman" w:cs="Times New Roman"/>
          <w:b/>
          <w:bCs/>
          <w:sz w:val="24"/>
          <w:szCs w:val="24"/>
          <w:lang w:val="it-IT"/>
        </w:rPr>
      </w:pPr>
      <w:r>
        <w:rPr>
          <w:rStyle w:val="None"/>
          <w:rFonts w:ascii="Times New Roman" w:hAnsi="Times New Roman"/>
          <w:b/>
          <w:bCs/>
          <w:sz w:val="24"/>
          <w:szCs w:val="24"/>
          <w:lang w:val="it-IT"/>
        </w:rPr>
        <w:t>Formularul participantului "Culorile Nistrului" la nominalizarea "Lucrare, povestire, poezie, articol de popularizare a științei"</w:t>
      </w:r>
    </w:p>
    <w:p w:rsidR="00F47227" w:rsidRDefault="00F47227">
      <w:pPr>
        <w:widowControl w:val="0"/>
        <w:spacing w:line="240" w:lineRule="auto"/>
        <w:rPr>
          <w:rStyle w:val="None"/>
          <w:rFonts w:ascii="Times New Roman" w:eastAsia="Times New Roman" w:hAnsi="Times New Roman" w:cs="Times New Roman"/>
          <w:sz w:val="20"/>
          <w:szCs w:val="20"/>
          <w:lang w:val="it-IT"/>
        </w:rPr>
      </w:pPr>
    </w:p>
    <w:p w:rsidR="00F47227" w:rsidRDefault="00F47227">
      <w:pPr>
        <w:widowControl w:val="0"/>
        <w:spacing w:before="10" w:line="240" w:lineRule="auto"/>
        <w:rPr>
          <w:rStyle w:val="None"/>
          <w:rFonts w:ascii="Times New Roman" w:eastAsia="Times New Roman" w:hAnsi="Times New Roman" w:cs="Times New Roman"/>
          <w:sz w:val="16"/>
          <w:szCs w:val="16"/>
          <w:lang w:val="it-IT"/>
        </w:rPr>
      </w:pPr>
    </w:p>
    <w:tbl>
      <w:tblPr>
        <w:tblW w:w="9345"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5"/>
        <w:gridCol w:w="4670"/>
      </w:tblGrid>
      <w:tr w:rsidR="00F47227">
        <w:trPr>
          <w:trHeight w:val="9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rPr>
                <w:rStyle w:val="None"/>
                <w:rFonts w:ascii="Times New Roman" w:eastAsia="Times New Roman" w:hAnsi="Times New Roman" w:cs="Times New Roman"/>
                <w:sz w:val="24"/>
                <w:szCs w:val="24"/>
              </w:rPr>
            </w:pPr>
            <w:r>
              <w:rPr>
                <w:rStyle w:val="None"/>
                <w:rFonts w:ascii="Times New Roman" w:hAnsi="Times New Roman"/>
                <w:sz w:val="24"/>
                <w:szCs w:val="24"/>
              </w:rPr>
              <w:t>Numele și prenumele participantului:</w:t>
            </w:r>
          </w:p>
          <w:p w:rsidR="00F47227" w:rsidRDefault="00000000">
            <w:pPr>
              <w:widowControl w:val="0"/>
              <w:spacing w:line="240" w:lineRule="auto"/>
              <w:ind w:left="110" w:right="96"/>
            </w:pPr>
            <w:r>
              <w:rPr>
                <w:rStyle w:val="None"/>
                <w:rFonts w:ascii="Times New Roman" w:hAnsi="Times New Roman"/>
                <w:sz w:val="24"/>
                <w:szCs w:val="24"/>
              </w:rPr>
              <w:t>(pentru munca în grup - primul nume va conta ca reprezentant principal)</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6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436" w:type="dxa"/>
            </w:tcMar>
          </w:tcPr>
          <w:p w:rsidR="00F47227" w:rsidRDefault="00000000">
            <w:pPr>
              <w:widowControl w:val="0"/>
              <w:spacing w:line="240" w:lineRule="auto"/>
              <w:ind w:left="110" w:right="356"/>
            </w:pPr>
            <w:r>
              <w:rPr>
                <w:rStyle w:val="None"/>
                <w:rFonts w:ascii="Times New Roman" w:hAnsi="Times New Roman"/>
                <w:sz w:val="24"/>
                <w:szCs w:val="24"/>
                <w:lang w:val="it-IT"/>
              </w:rPr>
              <w:t>Data nașterii, vârsta (ani plini) la momentul depunerii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3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pPr>
            <w:r>
              <w:rPr>
                <w:rStyle w:val="None"/>
                <w:rFonts w:ascii="Times New Roman" w:hAnsi="Times New Roman"/>
                <w:sz w:val="24"/>
                <w:szCs w:val="24"/>
                <w:lang w:val="pt-PT"/>
              </w:rPr>
              <w:t>Locul de studio (sau ocupația)</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3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before="1" w:line="240" w:lineRule="auto"/>
              <w:ind w:left="110"/>
            </w:pPr>
            <w:r>
              <w:rPr>
                <w:rStyle w:val="None"/>
                <w:rFonts w:ascii="Times New Roman" w:hAnsi="Times New Roman"/>
                <w:sz w:val="24"/>
                <w:szCs w:val="24"/>
              </w:rPr>
              <w:t>Titlul lucrării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12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357" w:type="dxa"/>
            </w:tcMar>
          </w:tcPr>
          <w:p w:rsidR="00F47227" w:rsidRDefault="00000000">
            <w:pPr>
              <w:widowControl w:val="0"/>
              <w:spacing w:line="240" w:lineRule="auto"/>
              <w:ind w:left="110" w:right="277"/>
              <w:rPr>
                <w:rStyle w:val="None"/>
                <w:rFonts w:ascii="Times New Roman" w:eastAsia="Times New Roman" w:hAnsi="Times New Roman" w:cs="Times New Roman"/>
                <w:sz w:val="24"/>
                <w:szCs w:val="24"/>
              </w:rPr>
            </w:pPr>
            <w:r>
              <w:rPr>
                <w:rStyle w:val="None"/>
                <w:rFonts w:ascii="Times New Roman" w:hAnsi="Times New Roman"/>
                <w:sz w:val="24"/>
                <w:szCs w:val="24"/>
                <w:lang w:val="pt-PT"/>
              </w:rPr>
              <w:t>Subnominalizare (selectați una dintre următoarele: (1) Proză (de exemplu, lucrare, nuvelă); (2) Poezie; (3) Articol de</w:t>
            </w:r>
          </w:p>
          <w:p w:rsidR="00F47227" w:rsidRDefault="00000000">
            <w:pPr>
              <w:widowControl w:val="0"/>
              <w:spacing w:line="240" w:lineRule="auto"/>
              <w:ind w:left="110"/>
            </w:pPr>
            <w:r>
              <w:rPr>
                <w:rStyle w:val="None"/>
                <w:rFonts w:ascii="Times New Roman" w:hAnsi="Times New Roman"/>
                <w:sz w:val="24"/>
                <w:szCs w:val="24"/>
              </w:rPr>
              <w:t>popularizare a științei)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60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rPr>
                <w:rStyle w:val="None"/>
                <w:rFonts w:ascii="Times New Roman" w:eastAsia="Times New Roman" w:hAnsi="Times New Roman" w:cs="Times New Roman"/>
                <w:sz w:val="24"/>
                <w:szCs w:val="24"/>
              </w:rPr>
            </w:pPr>
            <w:r>
              <w:rPr>
                <w:rStyle w:val="None"/>
                <w:rFonts w:ascii="Times New Roman" w:hAnsi="Times New Roman"/>
                <w:sz w:val="24"/>
                <w:szCs w:val="24"/>
                <w:lang w:val="it-IT"/>
              </w:rPr>
              <w:t>Scurte informații despre autorul lucrării (se</w:t>
            </w:r>
          </w:p>
          <w:p w:rsidR="00F47227" w:rsidRDefault="00000000">
            <w:pPr>
              <w:widowControl w:val="0"/>
              <w:spacing w:before="2" w:line="240" w:lineRule="auto"/>
              <w:ind w:left="110"/>
            </w:pPr>
            <w:r>
              <w:rPr>
                <w:rStyle w:val="None"/>
                <w:rFonts w:ascii="Times New Roman" w:hAnsi="Times New Roman"/>
                <w:sz w:val="24"/>
                <w:szCs w:val="24"/>
                <w:lang w:val="it-IT"/>
              </w:rPr>
              <w:t>completează la dorinta)</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30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rsidR="00F47227" w:rsidRDefault="00000000">
            <w:pPr>
              <w:widowControl w:val="0"/>
              <w:spacing w:line="240" w:lineRule="auto"/>
              <w:ind w:left="110"/>
            </w:pPr>
            <w:r>
              <w:rPr>
                <w:rStyle w:val="None"/>
                <w:rFonts w:ascii="Times New Roman" w:hAnsi="Times New Roman"/>
                <w:sz w:val="24"/>
                <w:szCs w:val="24"/>
              </w:rPr>
              <w:t>Adresa poștală a participantului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1191"/>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177" w:type="dxa"/>
            </w:tcMar>
          </w:tcPr>
          <w:p w:rsidR="00F47227" w:rsidRDefault="00000000">
            <w:pPr>
              <w:widowControl w:val="0"/>
              <w:spacing w:line="237" w:lineRule="auto"/>
              <w:ind w:left="110" w:right="97"/>
              <w:rPr>
                <w:rStyle w:val="None"/>
                <w:rFonts w:ascii="Times New Roman" w:eastAsia="Times New Roman" w:hAnsi="Times New Roman" w:cs="Times New Roman"/>
                <w:sz w:val="24"/>
                <w:szCs w:val="24"/>
              </w:rPr>
            </w:pPr>
            <w:r>
              <w:rPr>
                <w:rStyle w:val="None"/>
                <w:rFonts w:ascii="Times New Roman" w:hAnsi="Times New Roman"/>
                <w:sz w:val="24"/>
                <w:szCs w:val="24"/>
                <w:lang w:val="pt-PT"/>
              </w:rPr>
              <w:t>Numărul de telefon și adresa de e-mail a participantului și/sau a profesorului cardepune</w:t>
            </w:r>
          </w:p>
          <w:p w:rsidR="00F47227" w:rsidRDefault="00000000">
            <w:pPr>
              <w:widowControl w:val="0"/>
              <w:spacing w:before="2" w:line="240" w:lineRule="auto"/>
              <w:ind w:left="110"/>
            </w:pPr>
            <w:r>
              <w:rPr>
                <w:rStyle w:val="None"/>
                <w:rFonts w:ascii="Times New Roman" w:hAnsi="Times New Roman"/>
                <w:sz w:val="24"/>
                <w:szCs w:val="24"/>
              </w:rPr>
              <w:t>lucrarea în numele participantului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tc>
      </w:tr>
      <w:tr w:rsidR="00F47227">
        <w:trPr>
          <w:trHeight w:val="1747"/>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370" w:type="dxa"/>
            </w:tcMar>
          </w:tcPr>
          <w:p w:rsidR="00F47227" w:rsidRDefault="00000000">
            <w:pPr>
              <w:widowControl w:val="0"/>
              <w:spacing w:line="242" w:lineRule="auto"/>
              <w:ind w:left="110" w:right="290"/>
              <w:rPr>
                <w:rStyle w:val="None"/>
                <w:rFonts w:ascii="Times New Roman" w:eastAsia="Times New Roman" w:hAnsi="Times New Roman" w:cs="Times New Roman"/>
                <w:sz w:val="24"/>
                <w:szCs w:val="24"/>
              </w:rPr>
            </w:pPr>
            <w:r>
              <w:rPr>
                <w:rStyle w:val="None"/>
                <w:rFonts w:ascii="Times New Roman" w:hAnsi="Times New Roman"/>
                <w:sz w:val="24"/>
                <w:szCs w:val="24"/>
                <w:lang w:val="pt-PT"/>
              </w:rPr>
              <w:t>Confirm calitatea de autor al lucrării pe care am prezentat-o</w:t>
            </w:r>
          </w:p>
          <w:p w:rsidR="00F47227" w:rsidRDefault="00F47227">
            <w:pPr>
              <w:widowControl w:val="0"/>
              <w:spacing w:before="7" w:line="240" w:lineRule="auto"/>
              <w:rPr>
                <w:rStyle w:val="None"/>
                <w:rFonts w:ascii="Times New Roman" w:eastAsia="Times New Roman" w:hAnsi="Times New Roman" w:cs="Times New Roman"/>
                <w:sz w:val="23"/>
                <w:szCs w:val="23"/>
                <w:lang w:val="pt-PT"/>
              </w:rPr>
            </w:pPr>
          </w:p>
          <w:p w:rsidR="00F47227" w:rsidRDefault="00000000">
            <w:pPr>
              <w:widowControl w:val="0"/>
              <w:spacing w:line="237" w:lineRule="auto"/>
              <w:ind w:left="110" w:right="290"/>
              <w:rPr>
                <w:rStyle w:val="None"/>
                <w:rFonts w:ascii="Times New Roman" w:eastAsia="Times New Roman" w:hAnsi="Times New Roman" w:cs="Times New Roman"/>
                <w:sz w:val="24"/>
                <w:szCs w:val="24"/>
              </w:rPr>
            </w:pPr>
            <w:r>
              <w:rPr>
                <w:rStyle w:val="None"/>
                <w:rFonts w:ascii="Times New Roman" w:hAnsi="Times New Roman"/>
                <w:sz w:val="24"/>
                <w:szCs w:val="24"/>
                <w:lang w:val="pt-PT"/>
              </w:rPr>
              <w:t>Prim trimiterea lucrării mele, confirm că am citit și sunt de acord cu Regulamentul</w:t>
            </w:r>
          </w:p>
          <w:p w:rsidR="00F47227" w:rsidRDefault="00000000">
            <w:pPr>
              <w:widowControl w:val="0"/>
              <w:spacing w:before="3" w:line="240" w:lineRule="auto"/>
              <w:ind w:left="110"/>
            </w:pPr>
            <w:r>
              <w:rPr>
                <w:rStyle w:val="None"/>
                <w:rFonts w:ascii="Times New Roman" w:hAnsi="Times New Roman"/>
                <w:sz w:val="24"/>
                <w:szCs w:val="24"/>
              </w:rPr>
              <w:t>concursului "Culorile Nistrului"</w:t>
            </w:r>
          </w:p>
        </w:tc>
        <w:tc>
          <w:tcPr>
            <w:tcW w:w="4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7227" w:rsidRDefault="00F47227">
            <w:pPr>
              <w:widowControl w:val="0"/>
              <w:spacing w:line="240" w:lineRule="auto"/>
              <w:rPr>
                <w:rStyle w:val="None"/>
                <w:rFonts w:ascii="Times New Roman" w:eastAsia="Times New Roman" w:hAnsi="Times New Roman" w:cs="Times New Roman"/>
                <w:sz w:val="26"/>
                <w:szCs w:val="26"/>
              </w:rPr>
            </w:pPr>
          </w:p>
          <w:p w:rsidR="00F47227" w:rsidRDefault="00F47227">
            <w:pPr>
              <w:widowControl w:val="0"/>
              <w:spacing w:line="240" w:lineRule="auto"/>
              <w:rPr>
                <w:rStyle w:val="None"/>
                <w:rFonts w:ascii="Times New Roman" w:eastAsia="Times New Roman" w:hAnsi="Times New Roman" w:cs="Times New Roman"/>
                <w:sz w:val="26"/>
                <w:szCs w:val="26"/>
              </w:rPr>
            </w:pPr>
          </w:p>
          <w:p w:rsidR="00F47227" w:rsidRDefault="00F47227">
            <w:pPr>
              <w:widowControl w:val="0"/>
              <w:spacing w:line="240" w:lineRule="auto"/>
              <w:rPr>
                <w:rStyle w:val="None"/>
                <w:rFonts w:ascii="Times New Roman" w:eastAsia="Times New Roman" w:hAnsi="Times New Roman" w:cs="Times New Roman"/>
                <w:sz w:val="26"/>
                <w:szCs w:val="26"/>
              </w:rPr>
            </w:pPr>
          </w:p>
          <w:p w:rsidR="00F47227" w:rsidRDefault="00000000">
            <w:pPr>
              <w:widowControl w:val="0"/>
              <w:spacing w:before="203" w:line="240" w:lineRule="auto"/>
              <w:ind w:left="110"/>
            </w:pPr>
            <w:r>
              <w:rPr>
                <w:rStyle w:val="None"/>
                <w:rFonts w:ascii="Times New Roman" w:hAnsi="Times New Roman"/>
                <w:sz w:val="24"/>
                <w:szCs w:val="24"/>
              </w:rPr>
              <w:t>Semnătura participantului</w:t>
            </w:r>
          </w:p>
        </w:tc>
      </w:tr>
    </w:tbl>
    <w:p w:rsidR="00F47227" w:rsidRDefault="00F47227">
      <w:pPr>
        <w:widowControl w:val="0"/>
        <w:spacing w:before="10" w:line="240" w:lineRule="auto"/>
        <w:ind w:left="113" w:hanging="113"/>
        <w:rPr>
          <w:rStyle w:val="None"/>
          <w:rFonts w:ascii="Times New Roman" w:eastAsia="Times New Roman" w:hAnsi="Times New Roman" w:cs="Times New Roman"/>
          <w:sz w:val="16"/>
          <w:szCs w:val="16"/>
          <w:lang w:val="it-IT"/>
        </w:rPr>
      </w:pPr>
    </w:p>
    <w:p w:rsidR="00F47227" w:rsidRDefault="00F47227">
      <w:pPr>
        <w:widowControl w:val="0"/>
        <w:spacing w:line="240" w:lineRule="auto"/>
        <w:rPr>
          <w:rStyle w:val="None"/>
          <w:rFonts w:ascii="Times New Roman" w:eastAsia="Times New Roman" w:hAnsi="Times New Roman" w:cs="Times New Roman"/>
        </w:rPr>
      </w:pPr>
    </w:p>
    <w:p w:rsidR="00F47227" w:rsidRDefault="00F47227"/>
    <w:p w:rsidR="00F47227" w:rsidRDefault="00F47227">
      <w:pPr>
        <w:pStyle w:val="a"/>
      </w:pPr>
    </w:p>
    <w:p w:rsidR="00F47227" w:rsidRDefault="00F47227">
      <w:pPr>
        <w:pStyle w:val="a"/>
      </w:pPr>
    </w:p>
    <w:p w:rsidR="001C6D2B" w:rsidRPr="00F868D1" w:rsidRDefault="001C6D2B" w:rsidP="001C6D2B">
      <w:pPr>
        <w:spacing w:after="103"/>
        <w:ind w:left="4248"/>
        <w:jc w:val="center"/>
        <w:rPr>
          <w:rFonts w:ascii="Times New Roman" w:hAnsi="Times New Roman" w:cs="Times New Roman"/>
          <w:sz w:val="24"/>
          <w:szCs w:val="24"/>
          <w:lang w:val="pt-BR"/>
        </w:rPr>
      </w:pPr>
      <w:r w:rsidRPr="00F868D1">
        <w:rPr>
          <w:rFonts w:ascii="Times New Roman" w:hAnsi="Times New Roman" w:cs="Times New Roman"/>
          <w:bCs/>
          <w:sz w:val="24"/>
          <w:szCs w:val="24"/>
          <w:lang w:val="pt-BR"/>
        </w:rPr>
        <w:lastRenderedPageBreak/>
        <w:t xml:space="preserve">Anexa 7. </w:t>
      </w:r>
      <w:r w:rsidRPr="00F868D1">
        <w:rPr>
          <w:rFonts w:ascii="Times New Roman" w:hAnsi="Times New Roman" w:cs="Times New Roman"/>
          <w:sz w:val="25"/>
          <w:szCs w:val="25"/>
          <w:lang w:val="pt-BR"/>
        </w:rPr>
        <w:t xml:space="preserve">la </w:t>
      </w:r>
      <w:r w:rsidRPr="00F868D1">
        <w:rPr>
          <w:rFonts w:ascii="Times New Roman" w:hAnsi="Times New Roman" w:cs="Times New Roman"/>
          <w:sz w:val="24"/>
          <w:szCs w:val="24"/>
          <w:lang w:val="pt-BR"/>
        </w:rPr>
        <w:t>Regulamentul privind Concursul Internațional Bazinal „Culorile Nistrului”</w:t>
      </w:r>
    </w:p>
    <w:p w:rsidR="001C6D2B" w:rsidRPr="00203855" w:rsidRDefault="001C6D2B" w:rsidP="001C6D2B">
      <w:pPr>
        <w:pStyle w:val="normal0"/>
        <w:widowControl w:val="0"/>
        <w:spacing w:before="1" w:line="240" w:lineRule="auto"/>
        <w:ind w:left="1123"/>
        <w:jc w:val="both"/>
        <w:rPr>
          <w:rFonts w:ascii="Times New Roman" w:hAnsi="Times New Roman" w:cs="Times New Roman"/>
          <w:b/>
          <w:bCs/>
          <w:sz w:val="24"/>
          <w:szCs w:val="24"/>
          <w:lang w:val="pt-BR"/>
        </w:rPr>
      </w:pPr>
    </w:p>
    <w:p w:rsidR="001C6D2B" w:rsidRPr="00203855" w:rsidRDefault="001C6D2B" w:rsidP="001C6D2B">
      <w:pPr>
        <w:pStyle w:val="normal0"/>
        <w:widowControl w:val="0"/>
        <w:spacing w:before="1" w:line="240" w:lineRule="auto"/>
        <w:ind w:left="1123"/>
        <w:jc w:val="both"/>
        <w:rPr>
          <w:rFonts w:ascii="Times New Roman" w:hAnsi="Times New Roman" w:cs="Times New Roman"/>
          <w:b/>
          <w:bCs/>
          <w:sz w:val="24"/>
          <w:szCs w:val="24"/>
        </w:rPr>
      </w:pPr>
      <w:r w:rsidRPr="00203855">
        <w:rPr>
          <w:rFonts w:ascii="Times New Roman" w:hAnsi="Times New Roman" w:cs="Times New Roman"/>
          <w:b/>
          <w:bCs/>
          <w:sz w:val="24"/>
          <w:szCs w:val="24"/>
        </w:rPr>
        <w:t>Termenii și condițiile de desfășurare a concursului din categoria «Desen».</w:t>
      </w:r>
    </w:p>
    <w:p w:rsidR="001C6D2B" w:rsidRPr="00445133" w:rsidRDefault="001C6D2B" w:rsidP="001C6D2B">
      <w:pPr>
        <w:pStyle w:val="normal0"/>
        <w:widowControl w:val="0"/>
        <w:spacing w:before="74" w:line="240" w:lineRule="auto"/>
        <w:ind w:left="219" w:right="103"/>
        <w:jc w:val="both"/>
        <w:rPr>
          <w:rFonts w:ascii="Times New Roman" w:hAnsi="Times New Roman" w:cs="Times New Roman"/>
          <w:sz w:val="24"/>
          <w:szCs w:val="24"/>
          <w:lang w:val="it-IT"/>
        </w:rPr>
      </w:pPr>
      <w:r w:rsidRPr="00203855">
        <w:rPr>
          <w:rFonts w:ascii="Times New Roman" w:hAnsi="Times New Roman" w:cs="Times New Roman"/>
          <w:sz w:val="24"/>
          <w:szCs w:val="24"/>
        </w:rPr>
        <w:t xml:space="preserve">Conținutul lucrării. Lucrările prezentate la Concurs trebuie să corespundă temei concursului, cu accent pe motto-ul anului în curs și trebuie să evidențieze problemele actuale de conservare a apei și practicile pozitive de utilizare rațională a resurselor de apa în regiunea bazinului râului Nistru, să ilustreze diversitatea biologică și peisagistică și practicile de utilizare a resurselor naturale în bazinul râului Nistru. </w:t>
      </w:r>
      <w:r w:rsidRPr="00445133">
        <w:rPr>
          <w:rFonts w:ascii="Times New Roman" w:hAnsi="Times New Roman" w:cs="Times New Roman"/>
          <w:b/>
          <w:bCs/>
          <w:sz w:val="24"/>
          <w:szCs w:val="24"/>
          <w:lang w:val="it-IT"/>
        </w:rPr>
        <w:t xml:space="preserve">Subnominalizările </w:t>
      </w:r>
      <w:r w:rsidRPr="00445133">
        <w:rPr>
          <w:rFonts w:ascii="Times New Roman" w:hAnsi="Times New Roman" w:cs="Times New Roman"/>
          <w:sz w:val="24"/>
          <w:szCs w:val="24"/>
          <w:lang w:val="it-IT"/>
        </w:rPr>
        <w:t>separate sunt "Desen: Desen", "Desen: Afiș Campanie Ecologica" și "Desen: Desene realizate din materiale naturale și aplicate".</w:t>
      </w:r>
    </w:p>
    <w:p w:rsidR="001C6D2B" w:rsidRPr="00445133" w:rsidRDefault="001C6D2B" w:rsidP="001C6D2B">
      <w:pPr>
        <w:pStyle w:val="normal0"/>
        <w:widowControl w:val="0"/>
        <w:spacing w:before="87" w:line="309" w:lineRule="auto"/>
        <w:ind w:left="503" w:right="221" w:hanging="284"/>
        <w:jc w:val="both"/>
        <w:rPr>
          <w:rFonts w:ascii="Times New Roman" w:hAnsi="Times New Roman" w:cs="Times New Roman"/>
          <w:sz w:val="24"/>
          <w:szCs w:val="24"/>
          <w:lang w:val="it-IT"/>
        </w:rPr>
      </w:pPr>
      <w:r w:rsidRPr="00445133">
        <w:rPr>
          <w:rFonts w:ascii="Times New Roman" w:hAnsi="Times New Roman" w:cs="Times New Roman"/>
          <w:b/>
          <w:bCs/>
          <w:sz w:val="24"/>
          <w:szCs w:val="24"/>
          <w:lang w:val="it-IT"/>
        </w:rPr>
        <w:t xml:space="preserve">Trei categorii de vârstă </w:t>
      </w:r>
      <w:r w:rsidRPr="00445133">
        <w:rPr>
          <w:rFonts w:ascii="Times New Roman" w:hAnsi="Times New Roman" w:cs="Times New Roman"/>
          <w:sz w:val="24"/>
          <w:szCs w:val="24"/>
          <w:lang w:val="it-IT"/>
        </w:rPr>
        <w:t xml:space="preserve">sunt invitate să participe la concursul </w:t>
      </w:r>
      <w:r w:rsidRPr="00445133">
        <w:rPr>
          <w:rFonts w:ascii="Times New Roman" w:hAnsi="Times New Roman" w:cs="Times New Roman"/>
          <w:b/>
          <w:bCs/>
          <w:sz w:val="24"/>
          <w:szCs w:val="24"/>
          <w:lang w:val="it-IT"/>
        </w:rPr>
        <w:t>"</w:t>
      </w:r>
      <w:r w:rsidRPr="00445133">
        <w:rPr>
          <w:rFonts w:ascii="Times New Roman" w:hAnsi="Times New Roman" w:cs="Times New Roman"/>
          <w:sz w:val="24"/>
          <w:szCs w:val="24"/>
          <w:lang w:val="it-IT"/>
        </w:rPr>
        <w:t>Desen</w:t>
      </w:r>
      <w:r w:rsidRPr="00445133">
        <w:rPr>
          <w:rFonts w:ascii="Times New Roman" w:hAnsi="Times New Roman" w:cs="Times New Roman"/>
          <w:b/>
          <w:bCs/>
          <w:sz w:val="24"/>
          <w:szCs w:val="24"/>
          <w:lang w:val="it-IT"/>
        </w:rPr>
        <w:t xml:space="preserve">: Desenul" </w:t>
      </w:r>
      <w:r w:rsidRPr="00445133">
        <w:rPr>
          <w:rFonts w:ascii="Times New Roman" w:hAnsi="Times New Roman" w:cs="Times New Roman"/>
          <w:sz w:val="24"/>
          <w:szCs w:val="24"/>
          <w:lang w:val="it-IT"/>
        </w:rPr>
        <w:t>subcategorie: Categoria I - copii cu vârsta de până la 10 ani;</w:t>
      </w:r>
    </w:p>
    <w:p w:rsidR="001C6D2B" w:rsidRPr="00445133" w:rsidRDefault="001C6D2B" w:rsidP="001C6D2B">
      <w:pPr>
        <w:pStyle w:val="normal0"/>
        <w:widowControl w:val="0"/>
        <w:spacing w:line="240" w:lineRule="auto"/>
        <w:ind w:left="503"/>
        <w:jc w:val="both"/>
        <w:rPr>
          <w:rFonts w:ascii="Times New Roman" w:hAnsi="Times New Roman" w:cs="Times New Roman"/>
          <w:sz w:val="24"/>
          <w:szCs w:val="24"/>
          <w:lang w:val="it-IT"/>
        </w:rPr>
      </w:pPr>
      <w:r w:rsidRPr="00445133">
        <w:rPr>
          <w:rFonts w:ascii="Times New Roman" w:hAnsi="Times New Roman" w:cs="Times New Roman"/>
          <w:sz w:val="24"/>
          <w:szCs w:val="24"/>
          <w:lang w:val="it-IT"/>
        </w:rPr>
        <w:t xml:space="preserve">Categoria </w:t>
      </w:r>
      <w:r>
        <w:rPr>
          <w:rFonts w:ascii="Times New Roman" w:hAnsi="Times New Roman" w:cs="Times New Roman"/>
          <w:sz w:val="24"/>
          <w:szCs w:val="24"/>
        </w:rPr>
        <w:t>ІІ</w:t>
      </w:r>
      <w:r w:rsidRPr="00445133">
        <w:rPr>
          <w:rFonts w:ascii="Times New Roman" w:hAnsi="Times New Roman" w:cs="Times New Roman"/>
          <w:sz w:val="24"/>
          <w:szCs w:val="24"/>
          <w:lang w:val="it-IT"/>
        </w:rPr>
        <w:t xml:space="preserve"> - elevi cu vârsta cuprinsă între 11 și 16 ani;</w:t>
      </w:r>
    </w:p>
    <w:p w:rsidR="001C6D2B" w:rsidRPr="00445133" w:rsidRDefault="001C6D2B" w:rsidP="001C6D2B">
      <w:pPr>
        <w:pStyle w:val="normal0"/>
        <w:widowControl w:val="0"/>
        <w:spacing w:before="79" w:line="240" w:lineRule="auto"/>
        <w:ind w:left="503"/>
        <w:jc w:val="both"/>
        <w:rPr>
          <w:rFonts w:ascii="Times New Roman" w:hAnsi="Times New Roman" w:cs="Times New Roman"/>
          <w:sz w:val="24"/>
          <w:szCs w:val="24"/>
          <w:lang w:val="it-IT"/>
        </w:rPr>
      </w:pPr>
      <w:r w:rsidRPr="00445133">
        <w:rPr>
          <w:rFonts w:ascii="Times New Roman" w:hAnsi="Times New Roman" w:cs="Times New Roman"/>
          <w:sz w:val="24"/>
          <w:szCs w:val="24"/>
          <w:lang w:val="it-IT"/>
        </w:rPr>
        <w:t>Categoria a III-a - elevi și studenți cu vârsta cuprinsă între 17 și 21 de ani.</w:t>
      </w:r>
    </w:p>
    <w:p w:rsidR="001C6D2B" w:rsidRPr="00445133" w:rsidRDefault="001C6D2B" w:rsidP="001C6D2B">
      <w:pPr>
        <w:pStyle w:val="normal0"/>
        <w:widowControl w:val="0"/>
        <w:spacing w:before="79" w:line="240" w:lineRule="auto"/>
        <w:ind w:left="219"/>
        <w:rPr>
          <w:rFonts w:ascii="Times New Roman" w:hAnsi="Times New Roman" w:cs="Times New Roman"/>
          <w:sz w:val="24"/>
          <w:szCs w:val="24"/>
          <w:lang w:val="it-IT"/>
        </w:rPr>
      </w:pPr>
      <w:r w:rsidRPr="00445133">
        <w:rPr>
          <w:rFonts w:ascii="Times New Roman" w:hAnsi="Times New Roman" w:cs="Times New Roman"/>
          <w:sz w:val="24"/>
          <w:szCs w:val="24"/>
          <w:lang w:val="it-IT"/>
        </w:rPr>
        <w:t xml:space="preserve">În plus, această subcategorie e împărțita </w:t>
      </w:r>
      <w:r w:rsidRPr="00445133">
        <w:rPr>
          <w:rFonts w:ascii="Times New Roman" w:hAnsi="Times New Roman" w:cs="Times New Roman"/>
          <w:b/>
          <w:bCs/>
          <w:sz w:val="24"/>
          <w:szCs w:val="24"/>
          <w:lang w:val="it-IT"/>
        </w:rPr>
        <w:t>în două tipuri</w:t>
      </w:r>
      <w:r w:rsidRPr="00445133">
        <w:rPr>
          <w:rFonts w:ascii="Times New Roman" w:hAnsi="Times New Roman" w:cs="Times New Roman"/>
          <w:sz w:val="24"/>
          <w:szCs w:val="24"/>
          <w:lang w:val="it-IT"/>
        </w:rPr>
        <w:t>:</w:t>
      </w:r>
    </w:p>
    <w:p w:rsidR="001C6D2B" w:rsidRDefault="001C6D2B" w:rsidP="001C6D2B">
      <w:pPr>
        <w:pStyle w:val="normal0"/>
        <w:widowControl w:val="0"/>
        <w:numPr>
          <w:ilvl w:val="0"/>
          <w:numId w:val="23"/>
        </w:numPr>
        <w:tabs>
          <w:tab w:val="left" w:pos="360"/>
        </w:tabs>
        <w:spacing w:before="79" w:line="240" w:lineRule="auto"/>
        <w:ind w:left="359" w:hanging="141"/>
      </w:pPr>
      <w:r>
        <w:rPr>
          <w:rFonts w:ascii="Times New Roman" w:hAnsi="Times New Roman" w:cs="Times New Roman"/>
          <w:sz w:val="24"/>
          <w:szCs w:val="24"/>
        </w:rPr>
        <w:t>lucrări de amatori (amatoriale);</w:t>
      </w:r>
    </w:p>
    <w:p w:rsidR="001C6D2B" w:rsidRDefault="001C6D2B" w:rsidP="001C6D2B">
      <w:pPr>
        <w:pStyle w:val="normal0"/>
        <w:widowControl w:val="0"/>
        <w:numPr>
          <w:ilvl w:val="0"/>
          <w:numId w:val="23"/>
        </w:numPr>
        <w:tabs>
          <w:tab w:val="left" w:pos="416"/>
        </w:tabs>
        <w:spacing w:before="75" w:line="246" w:lineRule="auto"/>
        <w:ind w:right="103" w:firstLine="0"/>
      </w:pPr>
      <w:r>
        <w:rPr>
          <w:rFonts w:ascii="Times New Roman" w:hAnsi="Times New Roman" w:cs="Times New Roman"/>
          <w:sz w:val="24"/>
          <w:szCs w:val="24"/>
        </w:rPr>
        <w:t>lucrări profesionale (pregătite în școli de artă, grupuri de studiu sau cu ajutorul artiștilor profesioniști).</w:t>
      </w:r>
    </w:p>
    <w:p w:rsidR="001C6D2B" w:rsidRDefault="001C6D2B" w:rsidP="001C6D2B">
      <w:pPr>
        <w:pStyle w:val="normal0"/>
        <w:widowControl w:val="0"/>
        <w:spacing w:before="65" w:line="246" w:lineRule="auto"/>
        <w:ind w:left="219" w:right="101"/>
        <w:rPr>
          <w:rFonts w:ascii="Times New Roman" w:hAnsi="Times New Roman" w:cs="Times New Roman"/>
          <w:sz w:val="24"/>
          <w:szCs w:val="24"/>
        </w:rPr>
      </w:pPr>
      <w:r>
        <w:rPr>
          <w:rFonts w:ascii="Times New Roman" w:hAnsi="Times New Roman" w:cs="Times New Roman"/>
          <w:sz w:val="24"/>
          <w:szCs w:val="24"/>
        </w:rPr>
        <w:t>Tipul de lucrare de concurs (amator/profesionist) trebuie să fie indicat în formularul de înscriere al participantului la concurs.</w:t>
      </w:r>
    </w:p>
    <w:p w:rsidR="001C6D2B" w:rsidRPr="00445133" w:rsidRDefault="001C6D2B" w:rsidP="001C6D2B">
      <w:pPr>
        <w:pStyle w:val="normal0"/>
        <w:widowControl w:val="0"/>
        <w:spacing w:before="70" w:line="240" w:lineRule="auto"/>
        <w:ind w:left="219"/>
        <w:rPr>
          <w:rFonts w:ascii="Times New Roman" w:hAnsi="Times New Roman" w:cs="Times New Roman"/>
          <w:sz w:val="24"/>
          <w:szCs w:val="24"/>
          <w:lang w:val="pt-BR"/>
        </w:rPr>
      </w:pPr>
      <w:r w:rsidRPr="00445133">
        <w:rPr>
          <w:rFonts w:ascii="Times New Roman" w:hAnsi="Times New Roman" w:cs="Times New Roman"/>
          <w:sz w:val="24"/>
          <w:szCs w:val="24"/>
          <w:u w:val="single"/>
          <w:lang w:val="pt-BR"/>
        </w:rPr>
        <w:t>Cerințe pentru conceperea lucrărilor de concurs:</w:t>
      </w:r>
    </w:p>
    <w:p w:rsidR="001C6D2B" w:rsidRDefault="001C6D2B" w:rsidP="001C6D2B">
      <w:pPr>
        <w:pStyle w:val="normal0"/>
        <w:widowControl w:val="0"/>
        <w:numPr>
          <w:ilvl w:val="0"/>
          <w:numId w:val="23"/>
        </w:numPr>
        <w:tabs>
          <w:tab w:val="left" w:pos="360"/>
        </w:tabs>
        <w:spacing w:before="79" w:line="240" w:lineRule="auto"/>
        <w:ind w:left="359" w:hanging="141"/>
      </w:pPr>
      <w:r>
        <w:rPr>
          <w:rFonts w:ascii="Times New Roman" w:hAnsi="Times New Roman" w:cs="Times New Roman"/>
          <w:sz w:val="24"/>
          <w:szCs w:val="24"/>
        </w:rPr>
        <w:t>format de desen - de la A4 la B2;</w:t>
      </w:r>
    </w:p>
    <w:p w:rsidR="001C6D2B" w:rsidRPr="00445133" w:rsidRDefault="001C6D2B" w:rsidP="001C6D2B">
      <w:pPr>
        <w:pStyle w:val="normal0"/>
        <w:widowControl w:val="0"/>
        <w:numPr>
          <w:ilvl w:val="0"/>
          <w:numId w:val="23"/>
        </w:numPr>
        <w:tabs>
          <w:tab w:val="left" w:pos="360"/>
        </w:tabs>
        <w:spacing w:before="79" w:line="240" w:lineRule="auto"/>
        <w:ind w:left="359" w:hanging="141"/>
        <w:rPr>
          <w:lang w:val="it-IT"/>
        </w:rPr>
      </w:pPr>
      <w:r w:rsidRPr="00445133">
        <w:rPr>
          <w:rFonts w:ascii="Times New Roman" w:hAnsi="Times New Roman" w:cs="Times New Roman"/>
          <w:sz w:val="24"/>
          <w:szCs w:val="24"/>
          <w:lang w:val="it-IT"/>
        </w:rPr>
        <w:t>stilul și tehnica lucrării pot varia;</w:t>
      </w:r>
    </w:p>
    <w:p w:rsidR="001C6D2B" w:rsidRPr="00445133" w:rsidRDefault="001C6D2B" w:rsidP="001C6D2B">
      <w:pPr>
        <w:pStyle w:val="normal0"/>
        <w:widowControl w:val="0"/>
        <w:numPr>
          <w:ilvl w:val="0"/>
          <w:numId w:val="23"/>
        </w:numPr>
        <w:tabs>
          <w:tab w:val="left" w:pos="364"/>
        </w:tabs>
        <w:spacing w:before="75" w:line="246" w:lineRule="auto"/>
        <w:ind w:right="104" w:firstLine="0"/>
        <w:rPr>
          <w:lang w:val="it-IT"/>
        </w:rPr>
      </w:pPr>
      <w:r w:rsidRPr="00445133">
        <w:rPr>
          <w:rFonts w:ascii="Times New Roman" w:hAnsi="Times New Roman" w:cs="Times New Roman"/>
          <w:sz w:val="24"/>
          <w:szCs w:val="24"/>
          <w:lang w:val="it-IT"/>
        </w:rPr>
        <w:t>vor fi acceptate doar lucrări originale (trimise prin poștă) împreună cu fotografiile sau scanările acestora (prin e-mail sau ca link).</w:t>
      </w:r>
    </w:p>
    <w:p w:rsidR="001C6D2B" w:rsidRPr="00445133" w:rsidRDefault="001C6D2B" w:rsidP="001C6D2B">
      <w:pPr>
        <w:pStyle w:val="normal0"/>
        <w:widowControl w:val="0"/>
        <w:spacing w:before="69" w:line="240" w:lineRule="auto"/>
        <w:ind w:left="458"/>
        <w:rPr>
          <w:rFonts w:ascii="Times New Roman" w:hAnsi="Times New Roman" w:cs="Times New Roman"/>
          <w:sz w:val="24"/>
          <w:szCs w:val="24"/>
          <w:lang w:val="it-IT"/>
        </w:rPr>
      </w:pPr>
      <w:r w:rsidRPr="00445133">
        <w:rPr>
          <w:rFonts w:ascii="Times New Roman" w:hAnsi="Times New Roman" w:cs="Times New Roman"/>
          <w:b/>
          <w:bCs/>
          <w:sz w:val="24"/>
          <w:szCs w:val="24"/>
          <w:lang w:val="it-IT"/>
        </w:rPr>
        <w:t xml:space="preserve">Două categorii de vârstă </w:t>
      </w:r>
      <w:r w:rsidRPr="00445133">
        <w:rPr>
          <w:rFonts w:ascii="Times New Roman" w:hAnsi="Times New Roman" w:cs="Times New Roman"/>
          <w:sz w:val="24"/>
          <w:szCs w:val="24"/>
          <w:lang w:val="it-IT"/>
        </w:rPr>
        <w:t>sunt invitate să participe la "Desen</w:t>
      </w:r>
      <w:r w:rsidRPr="00445133">
        <w:rPr>
          <w:rFonts w:ascii="Times New Roman" w:hAnsi="Times New Roman" w:cs="Times New Roman"/>
          <w:b/>
          <w:bCs/>
          <w:sz w:val="24"/>
          <w:szCs w:val="24"/>
          <w:lang w:val="it-IT"/>
        </w:rPr>
        <w:t>: Afiș Campanie Ecologica ":</w:t>
      </w:r>
    </w:p>
    <w:p w:rsidR="001C6D2B" w:rsidRPr="00445133" w:rsidRDefault="001C6D2B" w:rsidP="001C6D2B">
      <w:pPr>
        <w:pStyle w:val="normal0"/>
        <w:widowControl w:val="0"/>
        <w:spacing w:before="80" w:line="309" w:lineRule="auto"/>
        <w:ind w:left="503" w:right="3840"/>
        <w:rPr>
          <w:rFonts w:ascii="Times New Roman" w:hAnsi="Times New Roman" w:cs="Times New Roman"/>
          <w:sz w:val="24"/>
          <w:szCs w:val="24"/>
          <w:lang w:val="it-IT"/>
        </w:rPr>
      </w:pPr>
      <w:r w:rsidRPr="00445133">
        <w:rPr>
          <w:rFonts w:ascii="Times New Roman" w:hAnsi="Times New Roman" w:cs="Times New Roman"/>
          <w:sz w:val="24"/>
          <w:szCs w:val="24"/>
          <w:lang w:val="it-IT"/>
        </w:rPr>
        <w:t>Categoria I - copii și tineri cu vârsta de până la 18 ani; Categoria II - elevi și studenți cu vârsta de peste 19 ani.</w:t>
      </w:r>
    </w:p>
    <w:p w:rsidR="001C6D2B" w:rsidRDefault="001C6D2B" w:rsidP="001C6D2B">
      <w:pPr>
        <w:pStyle w:val="normal0"/>
        <w:widowControl w:val="0"/>
        <w:spacing w:line="240" w:lineRule="auto"/>
        <w:ind w:left="219"/>
        <w:rPr>
          <w:rFonts w:ascii="Times New Roman" w:hAnsi="Times New Roman" w:cs="Times New Roman"/>
          <w:sz w:val="24"/>
          <w:szCs w:val="24"/>
        </w:rPr>
      </w:pPr>
      <w:r>
        <w:rPr>
          <w:rFonts w:ascii="Times New Roman" w:hAnsi="Times New Roman" w:cs="Times New Roman"/>
          <w:sz w:val="24"/>
          <w:szCs w:val="24"/>
          <w:u w:val="single"/>
        </w:rPr>
        <w:t>Condiții de participare pentru înscrieri:</w:t>
      </w:r>
    </w:p>
    <w:p w:rsidR="001C6D2B" w:rsidRDefault="001C6D2B" w:rsidP="001C6D2B">
      <w:pPr>
        <w:pStyle w:val="normal0"/>
        <w:widowControl w:val="0"/>
        <w:numPr>
          <w:ilvl w:val="0"/>
          <w:numId w:val="23"/>
        </w:numPr>
        <w:tabs>
          <w:tab w:val="left" w:pos="365"/>
        </w:tabs>
        <w:spacing w:before="79" w:line="240" w:lineRule="auto"/>
        <w:ind w:left="364" w:hanging="146"/>
      </w:pPr>
      <w:r>
        <w:rPr>
          <w:rFonts w:ascii="Times New Roman" w:hAnsi="Times New Roman" w:cs="Times New Roman"/>
          <w:sz w:val="24"/>
          <w:szCs w:val="24"/>
        </w:rPr>
        <w:t>formatul liber al posterelor (vă rugăm să țineți cont de diferența dintre hârtia de perete și poster</w:t>
      </w:r>
    </w:p>
    <w:p w:rsidR="001C6D2B" w:rsidRPr="00445133" w:rsidRDefault="001C6D2B" w:rsidP="001C6D2B">
      <w:pPr>
        <w:pStyle w:val="normal0"/>
        <w:widowControl w:val="0"/>
        <w:numPr>
          <w:ilvl w:val="0"/>
          <w:numId w:val="23"/>
        </w:numPr>
        <w:tabs>
          <w:tab w:val="left" w:pos="360"/>
        </w:tabs>
        <w:spacing w:before="2" w:line="240" w:lineRule="auto"/>
        <w:ind w:left="359" w:hanging="141"/>
        <w:rPr>
          <w:lang w:val="it-IT"/>
        </w:rPr>
      </w:pPr>
      <w:r w:rsidRPr="00445133">
        <w:rPr>
          <w:rFonts w:ascii="Times New Roman" w:hAnsi="Times New Roman" w:cs="Times New Roman"/>
          <w:sz w:val="24"/>
          <w:szCs w:val="24"/>
          <w:lang w:val="it-IT"/>
        </w:rPr>
        <w:t>la această nominalizare vor fi evaluate posterele ecologice);</w:t>
      </w:r>
    </w:p>
    <w:p w:rsidR="001C6D2B" w:rsidRPr="00445133" w:rsidRDefault="001C6D2B" w:rsidP="001C6D2B">
      <w:pPr>
        <w:pStyle w:val="normal0"/>
        <w:widowControl w:val="0"/>
        <w:numPr>
          <w:ilvl w:val="0"/>
          <w:numId w:val="23"/>
        </w:numPr>
        <w:tabs>
          <w:tab w:val="left" w:pos="360"/>
        </w:tabs>
        <w:spacing w:before="80" w:line="240" w:lineRule="auto"/>
        <w:ind w:left="359" w:hanging="141"/>
        <w:rPr>
          <w:lang w:val="it-IT"/>
        </w:rPr>
      </w:pPr>
      <w:r w:rsidRPr="00445133">
        <w:rPr>
          <w:rFonts w:ascii="Times New Roman" w:hAnsi="Times New Roman" w:cs="Times New Roman"/>
          <w:sz w:val="24"/>
          <w:szCs w:val="24"/>
          <w:lang w:val="it-IT"/>
        </w:rPr>
        <w:t>stilul și tehnica lucrării sunt la discretia dumneavoastră;</w:t>
      </w:r>
    </w:p>
    <w:p w:rsidR="001C6D2B" w:rsidRPr="00445133" w:rsidRDefault="001C6D2B" w:rsidP="001C6D2B">
      <w:pPr>
        <w:pStyle w:val="normal0"/>
        <w:widowControl w:val="0"/>
        <w:numPr>
          <w:ilvl w:val="0"/>
          <w:numId w:val="23"/>
        </w:numPr>
        <w:tabs>
          <w:tab w:val="left" w:pos="394"/>
        </w:tabs>
        <w:spacing w:before="74" w:line="246" w:lineRule="auto"/>
        <w:ind w:right="104" w:firstLine="0"/>
        <w:rPr>
          <w:lang w:val="it-IT"/>
        </w:rPr>
      </w:pPr>
      <w:r w:rsidRPr="00445133">
        <w:rPr>
          <w:rFonts w:ascii="Times New Roman" w:hAnsi="Times New Roman" w:cs="Times New Roman"/>
          <w:sz w:val="24"/>
          <w:szCs w:val="24"/>
          <w:lang w:val="it-IT"/>
        </w:rPr>
        <w:t>vor fi acceptate doar lucrările originale (trimise prin poștă), împreună cu o fotografie sau o scanare a acestora (prin e-mail sau link).</w:t>
      </w:r>
    </w:p>
    <w:p w:rsidR="001C6D2B" w:rsidRPr="00445133" w:rsidRDefault="001C6D2B" w:rsidP="001C6D2B">
      <w:pPr>
        <w:pStyle w:val="normal0"/>
        <w:widowControl w:val="0"/>
        <w:spacing w:before="65" w:line="246" w:lineRule="auto"/>
        <w:ind w:left="2633" w:right="203" w:hanging="2300"/>
        <w:rPr>
          <w:rFonts w:ascii="Times New Roman" w:hAnsi="Times New Roman" w:cs="Times New Roman"/>
          <w:sz w:val="24"/>
          <w:szCs w:val="24"/>
          <w:lang w:val="it-IT"/>
        </w:rPr>
      </w:pPr>
      <w:r w:rsidRPr="00445133">
        <w:rPr>
          <w:rFonts w:ascii="Times New Roman" w:hAnsi="Times New Roman" w:cs="Times New Roman"/>
          <w:b/>
          <w:bCs/>
          <w:sz w:val="24"/>
          <w:szCs w:val="24"/>
          <w:lang w:val="it-IT"/>
        </w:rPr>
        <w:t xml:space="preserve">Două categorii </w:t>
      </w:r>
      <w:r w:rsidRPr="00445133">
        <w:rPr>
          <w:rFonts w:ascii="Times New Roman" w:hAnsi="Times New Roman" w:cs="Times New Roman"/>
          <w:sz w:val="24"/>
          <w:szCs w:val="24"/>
          <w:lang w:val="it-IT"/>
        </w:rPr>
        <w:t xml:space="preserve">de vârstă sunt invitate să participe la sub-categoria de concurs </w:t>
      </w:r>
      <w:r w:rsidRPr="00445133">
        <w:rPr>
          <w:rFonts w:ascii="Times New Roman" w:hAnsi="Times New Roman" w:cs="Times New Roman"/>
          <w:b/>
          <w:bCs/>
          <w:sz w:val="24"/>
          <w:szCs w:val="24"/>
          <w:lang w:val="it-IT"/>
        </w:rPr>
        <w:t>"Desen: desene realizate din materiale naturale și aplicate":</w:t>
      </w:r>
    </w:p>
    <w:p w:rsidR="001C6D2B" w:rsidRPr="00445133" w:rsidRDefault="001C6D2B" w:rsidP="001C6D2B">
      <w:pPr>
        <w:pStyle w:val="normal0"/>
        <w:widowControl w:val="0"/>
        <w:spacing w:before="70" w:line="309" w:lineRule="auto"/>
        <w:ind w:left="503" w:right="3895"/>
        <w:rPr>
          <w:rFonts w:ascii="Times New Roman" w:hAnsi="Times New Roman" w:cs="Times New Roman"/>
          <w:sz w:val="24"/>
          <w:szCs w:val="24"/>
          <w:lang w:val="it-IT"/>
        </w:rPr>
      </w:pPr>
      <w:r w:rsidRPr="00445133">
        <w:rPr>
          <w:rFonts w:ascii="Times New Roman" w:hAnsi="Times New Roman" w:cs="Times New Roman"/>
          <w:sz w:val="24"/>
          <w:szCs w:val="24"/>
          <w:lang w:val="it-IT"/>
        </w:rPr>
        <w:t xml:space="preserve">Categoria I - copii și tineri cu vârsta de până la 18 </w:t>
      </w:r>
      <w:r w:rsidRPr="00445133">
        <w:rPr>
          <w:rFonts w:ascii="Times New Roman" w:hAnsi="Times New Roman" w:cs="Times New Roman"/>
          <w:sz w:val="24"/>
          <w:szCs w:val="24"/>
          <w:lang w:val="it-IT"/>
        </w:rPr>
        <w:lastRenderedPageBreak/>
        <w:t>ani; categoria II - elevi și studenți cu vârsta de peste 19 ani.</w:t>
      </w:r>
    </w:p>
    <w:p w:rsidR="001C6D2B" w:rsidRPr="00445133" w:rsidRDefault="001C6D2B" w:rsidP="001C6D2B">
      <w:pPr>
        <w:pStyle w:val="normal0"/>
        <w:widowControl w:val="0"/>
        <w:spacing w:line="240" w:lineRule="auto"/>
        <w:ind w:left="219"/>
        <w:rPr>
          <w:rFonts w:ascii="Times New Roman" w:hAnsi="Times New Roman" w:cs="Times New Roman"/>
          <w:sz w:val="24"/>
          <w:szCs w:val="24"/>
          <w:lang w:val="pt-BR"/>
        </w:rPr>
      </w:pPr>
      <w:r w:rsidRPr="00445133">
        <w:rPr>
          <w:rFonts w:ascii="Times New Roman" w:hAnsi="Times New Roman" w:cs="Times New Roman"/>
          <w:sz w:val="24"/>
          <w:szCs w:val="24"/>
          <w:u w:val="single"/>
          <w:lang w:val="pt-BR"/>
        </w:rPr>
        <w:t>Cerințe la proiectarea lucrărilor de concurs:</w:t>
      </w:r>
    </w:p>
    <w:p w:rsidR="001C6D2B" w:rsidRPr="00445133" w:rsidRDefault="001C6D2B" w:rsidP="001C6D2B">
      <w:pPr>
        <w:pStyle w:val="normal0"/>
        <w:widowControl w:val="0"/>
        <w:numPr>
          <w:ilvl w:val="0"/>
          <w:numId w:val="23"/>
        </w:numPr>
        <w:tabs>
          <w:tab w:val="left" w:pos="360"/>
        </w:tabs>
        <w:spacing w:before="79" w:line="240" w:lineRule="auto"/>
        <w:ind w:left="359" w:hanging="141"/>
        <w:rPr>
          <w:lang w:val="pt-BR"/>
        </w:rPr>
      </w:pPr>
      <w:r w:rsidRPr="00445133">
        <w:rPr>
          <w:rFonts w:ascii="Times New Roman" w:hAnsi="Times New Roman" w:cs="Times New Roman"/>
          <w:sz w:val="24"/>
          <w:szCs w:val="24"/>
          <w:lang w:val="pt-BR"/>
        </w:rPr>
        <w:t>formatul desenelor este liber; stilul și tehnica de lucru sunt opționale;</w:t>
      </w:r>
    </w:p>
    <w:p w:rsidR="001C6D2B" w:rsidRPr="00445133" w:rsidRDefault="001C6D2B" w:rsidP="001C6D2B">
      <w:pPr>
        <w:pStyle w:val="normal0"/>
        <w:widowControl w:val="0"/>
        <w:numPr>
          <w:ilvl w:val="0"/>
          <w:numId w:val="23"/>
        </w:numPr>
        <w:tabs>
          <w:tab w:val="left" w:pos="385"/>
        </w:tabs>
        <w:spacing w:before="74" w:line="246" w:lineRule="auto"/>
        <w:ind w:right="104" w:firstLine="0"/>
        <w:jc w:val="both"/>
        <w:rPr>
          <w:lang w:val="pt-BR"/>
        </w:rPr>
      </w:pPr>
      <w:r w:rsidRPr="00445133">
        <w:rPr>
          <w:rFonts w:ascii="Times New Roman" w:hAnsi="Times New Roman" w:cs="Times New Roman"/>
          <w:sz w:val="24"/>
          <w:szCs w:val="24"/>
          <w:lang w:val="pt-BR"/>
        </w:rPr>
        <w:t>vor fi acceptate doar lucrările originale (trimise prin poștă) împreună cu fotografia sau copia scanată a acestora (prin e-mail sau ca link).</w:t>
      </w:r>
    </w:p>
    <w:p w:rsidR="001C6D2B" w:rsidRPr="00445133" w:rsidRDefault="001C6D2B" w:rsidP="001C6D2B">
      <w:pPr>
        <w:pStyle w:val="normal0"/>
        <w:widowControl w:val="0"/>
        <w:spacing w:before="66" w:line="242" w:lineRule="auto"/>
        <w:ind w:left="219" w:right="104"/>
        <w:jc w:val="both"/>
        <w:rPr>
          <w:rFonts w:ascii="Times New Roman" w:hAnsi="Times New Roman" w:cs="Times New Roman"/>
          <w:sz w:val="24"/>
          <w:szCs w:val="24"/>
          <w:lang w:val="pt-BR"/>
        </w:rPr>
      </w:pPr>
      <w:r w:rsidRPr="00445133">
        <w:rPr>
          <w:rFonts w:ascii="Times New Roman" w:hAnsi="Times New Roman" w:cs="Times New Roman"/>
          <w:b/>
          <w:bCs/>
          <w:sz w:val="24"/>
          <w:szCs w:val="24"/>
          <w:lang w:val="pt-BR"/>
        </w:rPr>
        <w:t xml:space="preserve">În concluzie. </w:t>
      </w:r>
      <w:r w:rsidRPr="00445133">
        <w:rPr>
          <w:rFonts w:ascii="Times New Roman" w:hAnsi="Times New Roman" w:cs="Times New Roman"/>
          <w:sz w:val="24"/>
          <w:szCs w:val="24"/>
          <w:lang w:val="pt-BR"/>
        </w:rPr>
        <w:t>Lucrările trimise la concurs sunt analizate și evaluate de o comisie de concurs profesionistă. Câștigătorii sunt desemnați în funcție de astfel de subnominalizări ale premiilor în cadrul fiecărei grupe de vârstă și tip de lucrare (amator/profesionist):</w:t>
      </w:r>
    </w:p>
    <w:p w:rsidR="001C6D2B" w:rsidRPr="00445133" w:rsidRDefault="001C6D2B" w:rsidP="001C6D2B">
      <w:pPr>
        <w:pStyle w:val="normal0"/>
        <w:widowControl w:val="0"/>
        <w:spacing w:before="3" w:after="1" w:line="240" w:lineRule="auto"/>
        <w:rPr>
          <w:rFonts w:ascii="Times New Roman" w:hAnsi="Times New Roman" w:cs="Times New Roman"/>
          <w:sz w:val="17"/>
          <w:szCs w:val="17"/>
          <w:lang w:val="pt-BR"/>
        </w:rPr>
      </w:pPr>
    </w:p>
    <w:tbl>
      <w:tblPr>
        <w:tblW w:w="93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15"/>
        <w:gridCol w:w="3115"/>
        <w:gridCol w:w="3115"/>
      </w:tblGrid>
      <w:tr w:rsidR="001C6D2B" w:rsidTr="00E06F8E">
        <w:trPr>
          <w:trHeight w:val="277"/>
        </w:trPr>
        <w:tc>
          <w:tcPr>
            <w:tcW w:w="3115" w:type="dxa"/>
            <w:shd w:val="clear" w:color="auto" w:fill="C6D9F1"/>
          </w:tcPr>
          <w:p w:rsidR="001C6D2B" w:rsidRPr="00F73CCB" w:rsidRDefault="001C6D2B" w:rsidP="00E06F8E">
            <w:pPr>
              <w:pStyle w:val="normal0"/>
              <w:widowControl w:val="0"/>
              <w:spacing w:line="240" w:lineRule="auto"/>
              <w:ind w:left="110"/>
              <w:rPr>
                <w:rFonts w:ascii="Times New Roman" w:hAnsi="Times New Roman" w:cs="Times New Roman"/>
                <w:sz w:val="24"/>
                <w:szCs w:val="24"/>
              </w:rPr>
            </w:pPr>
            <w:r w:rsidRPr="00F73CCB">
              <w:rPr>
                <w:rFonts w:ascii="Times New Roman" w:hAnsi="Times New Roman" w:cs="Times New Roman"/>
                <w:sz w:val="24"/>
                <w:szCs w:val="24"/>
              </w:rPr>
              <w:t>Desen: Desen</w:t>
            </w:r>
          </w:p>
        </w:tc>
        <w:tc>
          <w:tcPr>
            <w:tcW w:w="3115" w:type="dxa"/>
            <w:shd w:val="clear" w:color="auto" w:fill="C6D9F1"/>
          </w:tcPr>
          <w:p w:rsidR="001C6D2B" w:rsidRPr="00F73CCB" w:rsidRDefault="001C6D2B" w:rsidP="00E06F8E">
            <w:pPr>
              <w:pStyle w:val="normal0"/>
              <w:widowControl w:val="0"/>
              <w:spacing w:line="240" w:lineRule="auto"/>
              <w:ind w:left="110"/>
              <w:rPr>
                <w:rFonts w:ascii="Times New Roman" w:hAnsi="Times New Roman" w:cs="Times New Roman"/>
                <w:sz w:val="24"/>
                <w:szCs w:val="24"/>
              </w:rPr>
            </w:pPr>
            <w:r w:rsidRPr="00F73CCB">
              <w:rPr>
                <w:rFonts w:ascii="Times New Roman" w:hAnsi="Times New Roman" w:cs="Times New Roman"/>
                <w:sz w:val="24"/>
                <w:szCs w:val="24"/>
              </w:rPr>
              <w:t>Desen: Poster</w:t>
            </w:r>
          </w:p>
        </w:tc>
        <w:tc>
          <w:tcPr>
            <w:tcW w:w="3115" w:type="dxa"/>
            <w:shd w:val="clear" w:color="auto" w:fill="C6D9F1"/>
          </w:tcPr>
          <w:p w:rsidR="001C6D2B" w:rsidRPr="00F73CCB" w:rsidRDefault="001C6D2B" w:rsidP="00E06F8E">
            <w:pPr>
              <w:pStyle w:val="normal0"/>
              <w:widowControl w:val="0"/>
              <w:spacing w:line="240" w:lineRule="auto"/>
              <w:ind w:left="110"/>
              <w:rPr>
                <w:rFonts w:ascii="Times New Roman" w:hAnsi="Times New Roman" w:cs="Times New Roman"/>
                <w:sz w:val="24"/>
                <w:szCs w:val="24"/>
              </w:rPr>
            </w:pPr>
            <w:r w:rsidRPr="00F73CCB">
              <w:rPr>
                <w:rFonts w:ascii="Times New Roman" w:hAnsi="Times New Roman" w:cs="Times New Roman"/>
                <w:sz w:val="24"/>
                <w:szCs w:val="24"/>
              </w:rPr>
              <w:t>Desen: Materiale applicate</w:t>
            </w:r>
          </w:p>
        </w:tc>
      </w:tr>
      <w:tr w:rsidR="001C6D2B" w:rsidTr="00E06F8E">
        <w:trPr>
          <w:trHeight w:val="830"/>
        </w:trPr>
        <w:tc>
          <w:tcPr>
            <w:tcW w:w="3115" w:type="dxa"/>
            <w:shd w:val="clear" w:color="auto" w:fill="C6D9F1"/>
          </w:tcPr>
          <w:p w:rsidR="001C6D2B" w:rsidRDefault="001C6D2B" w:rsidP="001C6D2B">
            <w:pPr>
              <w:pStyle w:val="normal0"/>
              <w:widowControl w:val="0"/>
              <w:numPr>
                <w:ilvl w:val="0"/>
                <w:numId w:val="25"/>
              </w:numPr>
              <w:tabs>
                <w:tab w:val="left" w:pos="291"/>
              </w:tabs>
              <w:spacing w:line="240" w:lineRule="auto"/>
              <w:ind w:hanging="181"/>
            </w:pPr>
            <w:r w:rsidRPr="00F73CCB">
              <w:rPr>
                <w:rFonts w:ascii="Times New Roman" w:hAnsi="Times New Roman" w:cs="Times New Roman"/>
                <w:sz w:val="24"/>
                <w:szCs w:val="24"/>
              </w:rPr>
              <w:t>- loc întâi</w:t>
            </w:r>
          </w:p>
          <w:p w:rsidR="001C6D2B" w:rsidRPr="00780555" w:rsidRDefault="001C6D2B" w:rsidP="001C6D2B">
            <w:pPr>
              <w:pStyle w:val="normal0"/>
              <w:widowControl w:val="0"/>
              <w:numPr>
                <w:ilvl w:val="0"/>
                <w:numId w:val="25"/>
              </w:numPr>
              <w:tabs>
                <w:tab w:val="left" w:pos="291"/>
              </w:tabs>
              <w:spacing w:line="240" w:lineRule="auto"/>
              <w:ind w:left="110" w:right="1423" w:firstLine="0"/>
            </w:pPr>
            <w:r w:rsidRPr="00F73CCB">
              <w:rPr>
                <w:rFonts w:ascii="Times New Roman" w:hAnsi="Times New Roman" w:cs="Times New Roman"/>
                <w:sz w:val="24"/>
                <w:szCs w:val="24"/>
              </w:rPr>
              <w:t xml:space="preserve">- locuri II </w:t>
            </w:r>
          </w:p>
          <w:p w:rsidR="001C6D2B" w:rsidRPr="00780555" w:rsidRDefault="001C6D2B" w:rsidP="001C6D2B">
            <w:pPr>
              <w:pStyle w:val="normal0"/>
              <w:widowControl w:val="0"/>
              <w:numPr>
                <w:ilvl w:val="0"/>
                <w:numId w:val="25"/>
              </w:numPr>
              <w:tabs>
                <w:tab w:val="left" w:pos="291"/>
              </w:tabs>
              <w:spacing w:line="240" w:lineRule="auto"/>
              <w:ind w:left="110" w:right="1423" w:firstLine="0"/>
            </w:pPr>
            <w:r>
              <w:rPr>
                <w:rFonts w:ascii="Times New Roman" w:hAnsi="Times New Roman" w:cs="Times New Roman"/>
                <w:sz w:val="24"/>
                <w:szCs w:val="24"/>
              </w:rPr>
              <w:t>–</w:t>
            </w:r>
            <w:r w:rsidRPr="00F73CCB">
              <w:rPr>
                <w:rFonts w:ascii="Times New Roman" w:hAnsi="Times New Roman" w:cs="Times New Roman"/>
                <w:sz w:val="24"/>
                <w:szCs w:val="24"/>
              </w:rPr>
              <w:t xml:space="preserve"> locuri </w:t>
            </w:r>
            <w:r>
              <w:rPr>
                <w:rFonts w:ascii="Times New Roman" w:hAnsi="Times New Roman" w:cs="Times New Roman"/>
                <w:sz w:val="24"/>
                <w:szCs w:val="24"/>
              </w:rPr>
              <w:t xml:space="preserve"> </w:t>
            </w:r>
          </w:p>
          <w:p w:rsidR="001C6D2B" w:rsidRDefault="001C6D2B" w:rsidP="00E06F8E">
            <w:pPr>
              <w:pStyle w:val="normal0"/>
              <w:widowControl w:val="0"/>
              <w:tabs>
                <w:tab w:val="left" w:pos="291"/>
              </w:tabs>
              <w:spacing w:line="240" w:lineRule="auto"/>
              <w:ind w:left="110" w:right="1423"/>
            </w:pPr>
            <w:r w:rsidRPr="00F73CCB">
              <w:rPr>
                <w:rFonts w:ascii="Times New Roman" w:hAnsi="Times New Roman" w:cs="Times New Roman"/>
                <w:sz w:val="24"/>
                <w:szCs w:val="24"/>
              </w:rPr>
              <w:t>II</w:t>
            </w:r>
            <w:r>
              <w:rPr>
                <w:rFonts w:ascii="Times New Roman" w:hAnsi="Times New Roman" w:cs="Times New Roman"/>
                <w:sz w:val="24"/>
                <w:szCs w:val="24"/>
              </w:rPr>
              <w:t>I</w:t>
            </w:r>
          </w:p>
        </w:tc>
        <w:tc>
          <w:tcPr>
            <w:tcW w:w="3115" w:type="dxa"/>
            <w:shd w:val="clear" w:color="auto" w:fill="C6D9F1"/>
          </w:tcPr>
          <w:p w:rsidR="001C6D2B" w:rsidRPr="00F73CCB" w:rsidRDefault="001C6D2B" w:rsidP="00E06F8E">
            <w:pPr>
              <w:pStyle w:val="normal0"/>
              <w:widowControl w:val="0"/>
              <w:spacing w:line="240" w:lineRule="auto"/>
              <w:ind w:left="110"/>
              <w:rPr>
                <w:rFonts w:ascii="Times New Roman" w:hAnsi="Times New Roman" w:cs="Times New Roman"/>
                <w:sz w:val="24"/>
                <w:szCs w:val="24"/>
              </w:rPr>
            </w:pPr>
            <w:r w:rsidRPr="00F73CCB">
              <w:rPr>
                <w:rFonts w:ascii="Times New Roman" w:hAnsi="Times New Roman" w:cs="Times New Roman"/>
                <w:sz w:val="24"/>
                <w:szCs w:val="24"/>
              </w:rPr>
              <w:t>1 - loc întâi</w:t>
            </w:r>
          </w:p>
          <w:p w:rsidR="001C6D2B" w:rsidRPr="00F73CCB" w:rsidRDefault="001C6D2B" w:rsidP="00E06F8E">
            <w:pPr>
              <w:pStyle w:val="normal0"/>
              <w:widowControl w:val="0"/>
              <w:spacing w:line="240" w:lineRule="auto"/>
              <w:ind w:left="110" w:right="1771"/>
              <w:rPr>
                <w:rFonts w:ascii="Times New Roman" w:hAnsi="Times New Roman" w:cs="Times New Roman"/>
                <w:sz w:val="24"/>
                <w:szCs w:val="24"/>
              </w:rPr>
            </w:pPr>
            <w:r w:rsidRPr="00F73CCB">
              <w:rPr>
                <w:rFonts w:ascii="Times New Roman" w:hAnsi="Times New Roman" w:cs="Times New Roman"/>
                <w:sz w:val="24"/>
                <w:szCs w:val="24"/>
              </w:rPr>
              <w:t>1 – locuri II 1 – locuri III</w:t>
            </w:r>
          </w:p>
        </w:tc>
        <w:tc>
          <w:tcPr>
            <w:tcW w:w="3115" w:type="dxa"/>
            <w:shd w:val="clear" w:color="auto" w:fill="C6D9F1"/>
          </w:tcPr>
          <w:p w:rsidR="001C6D2B" w:rsidRPr="00F73CCB" w:rsidRDefault="001C6D2B" w:rsidP="00E06F8E">
            <w:pPr>
              <w:pStyle w:val="normal0"/>
              <w:widowControl w:val="0"/>
              <w:spacing w:line="240" w:lineRule="auto"/>
              <w:ind w:left="110"/>
              <w:rPr>
                <w:rFonts w:ascii="Times New Roman" w:hAnsi="Times New Roman" w:cs="Times New Roman"/>
                <w:sz w:val="24"/>
                <w:szCs w:val="24"/>
              </w:rPr>
            </w:pPr>
            <w:r w:rsidRPr="00F73CCB">
              <w:rPr>
                <w:rFonts w:ascii="Times New Roman" w:hAnsi="Times New Roman" w:cs="Times New Roman"/>
                <w:sz w:val="24"/>
                <w:szCs w:val="24"/>
              </w:rPr>
              <w:t>1 - loc întâi</w:t>
            </w:r>
          </w:p>
          <w:p w:rsidR="001C6D2B" w:rsidRPr="00F73CCB" w:rsidRDefault="001C6D2B" w:rsidP="00E06F8E">
            <w:pPr>
              <w:pStyle w:val="normal0"/>
              <w:widowControl w:val="0"/>
              <w:spacing w:line="240" w:lineRule="auto"/>
              <w:ind w:left="110" w:right="1811"/>
              <w:rPr>
                <w:rFonts w:ascii="Times New Roman" w:hAnsi="Times New Roman" w:cs="Times New Roman"/>
                <w:sz w:val="24"/>
                <w:szCs w:val="24"/>
              </w:rPr>
            </w:pPr>
            <w:r w:rsidRPr="00F73CCB">
              <w:rPr>
                <w:rFonts w:ascii="Times New Roman" w:hAnsi="Times New Roman" w:cs="Times New Roman"/>
                <w:sz w:val="24"/>
                <w:szCs w:val="24"/>
              </w:rPr>
              <w:t>1 - locuri II 1 - locuri III</w:t>
            </w:r>
          </w:p>
        </w:tc>
      </w:tr>
    </w:tbl>
    <w:p w:rsidR="001C6D2B" w:rsidRDefault="001C6D2B" w:rsidP="001C6D2B">
      <w:pPr>
        <w:pStyle w:val="normal0"/>
        <w:widowControl w:val="0"/>
        <w:spacing w:before="90" w:line="240" w:lineRule="auto"/>
        <w:ind w:left="219" w:firstLine="471"/>
        <w:jc w:val="both"/>
        <w:rPr>
          <w:rFonts w:ascii="Times New Roman" w:hAnsi="Times New Roman" w:cs="Times New Roman"/>
          <w:b/>
          <w:bCs/>
          <w:sz w:val="24"/>
          <w:szCs w:val="24"/>
          <w:lang w:val="it-IT"/>
        </w:rPr>
      </w:pPr>
    </w:p>
    <w:p w:rsidR="001C6D2B" w:rsidRPr="0007256E" w:rsidRDefault="001C6D2B" w:rsidP="001C6D2B">
      <w:pPr>
        <w:spacing w:after="103"/>
        <w:ind w:left="4248"/>
        <w:jc w:val="center"/>
        <w:rPr>
          <w:rFonts w:ascii="Times New Roman" w:hAnsi="Times New Roman" w:cs="Times New Roman"/>
          <w:sz w:val="24"/>
          <w:szCs w:val="24"/>
          <w:lang w:val="pt-BR"/>
        </w:rPr>
      </w:pPr>
      <w:r w:rsidRPr="00203855">
        <w:rPr>
          <w:rFonts w:ascii="Times New Roman" w:hAnsi="Times New Roman" w:cs="Times New Roman"/>
          <w:b/>
          <w:bCs/>
          <w:sz w:val="24"/>
          <w:szCs w:val="24"/>
          <w:lang w:val="pt-BR"/>
        </w:rPr>
        <w:br w:type="page"/>
      </w:r>
      <w:r w:rsidRPr="0007256E">
        <w:rPr>
          <w:rFonts w:ascii="Times New Roman" w:hAnsi="Times New Roman" w:cs="Times New Roman"/>
          <w:bCs/>
          <w:sz w:val="24"/>
          <w:szCs w:val="24"/>
          <w:lang w:val="pt-BR"/>
        </w:rPr>
        <w:lastRenderedPageBreak/>
        <w:t xml:space="preserve">Anexa 8. </w:t>
      </w:r>
      <w:r w:rsidRPr="0007256E">
        <w:rPr>
          <w:rFonts w:ascii="Times New Roman" w:hAnsi="Times New Roman" w:cs="Times New Roman"/>
          <w:sz w:val="25"/>
          <w:szCs w:val="25"/>
          <w:lang w:val="pt-BR"/>
        </w:rPr>
        <w:t xml:space="preserve">la </w:t>
      </w:r>
      <w:r w:rsidRPr="0007256E">
        <w:rPr>
          <w:rFonts w:ascii="Times New Roman" w:hAnsi="Times New Roman" w:cs="Times New Roman"/>
          <w:sz w:val="24"/>
          <w:szCs w:val="24"/>
          <w:lang w:val="pt-BR"/>
        </w:rPr>
        <w:t>Regulamentul privind Concursul Internațional Bazinal „Culorile Nistrului”</w:t>
      </w:r>
    </w:p>
    <w:p w:rsidR="001C6D2B" w:rsidRPr="00203855" w:rsidRDefault="001C6D2B" w:rsidP="001C6D2B">
      <w:pPr>
        <w:pStyle w:val="normal0"/>
        <w:widowControl w:val="0"/>
        <w:spacing w:before="90" w:line="240" w:lineRule="auto"/>
        <w:ind w:left="219" w:firstLine="471"/>
        <w:jc w:val="both"/>
        <w:rPr>
          <w:rFonts w:ascii="Times New Roman" w:hAnsi="Times New Roman" w:cs="Times New Roman"/>
          <w:b/>
          <w:bCs/>
          <w:sz w:val="24"/>
          <w:szCs w:val="24"/>
          <w:lang w:val="pt-BR"/>
        </w:rPr>
      </w:pPr>
    </w:p>
    <w:p w:rsidR="001C6D2B" w:rsidRPr="00445133" w:rsidRDefault="001C6D2B" w:rsidP="001C6D2B">
      <w:pPr>
        <w:pStyle w:val="normal0"/>
        <w:widowControl w:val="0"/>
        <w:spacing w:before="90" w:line="240" w:lineRule="auto"/>
        <w:ind w:left="219" w:firstLine="471"/>
        <w:jc w:val="both"/>
        <w:rPr>
          <w:rFonts w:ascii="Times New Roman" w:hAnsi="Times New Roman" w:cs="Times New Roman"/>
          <w:b/>
          <w:bCs/>
          <w:sz w:val="24"/>
          <w:szCs w:val="24"/>
          <w:lang w:val="it-IT"/>
        </w:rPr>
      </w:pPr>
      <w:r w:rsidRPr="00445133">
        <w:rPr>
          <w:rFonts w:ascii="Times New Roman" w:hAnsi="Times New Roman" w:cs="Times New Roman"/>
          <w:b/>
          <w:bCs/>
          <w:sz w:val="24"/>
          <w:szCs w:val="24"/>
          <w:lang w:val="it-IT"/>
        </w:rPr>
        <w:t>Termenii și condițiile de participare la concursul din categoria Lucrări fotografice</w:t>
      </w:r>
    </w:p>
    <w:p w:rsidR="001C6D2B" w:rsidRPr="00445133" w:rsidRDefault="001C6D2B" w:rsidP="001C6D2B">
      <w:pPr>
        <w:pStyle w:val="normal0"/>
        <w:widowControl w:val="0"/>
        <w:spacing w:before="74" w:line="240" w:lineRule="auto"/>
        <w:ind w:left="219" w:right="103"/>
        <w:jc w:val="both"/>
        <w:rPr>
          <w:rFonts w:ascii="Times New Roman" w:hAnsi="Times New Roman" w:cs="Times New Roman"/>
          <w:sz w:val="24"/>
          <w:szCs w:val="24"/>
          <w:lang w:val="it-IT"/>
        </w:rPr>
      </w:pPr>
      <w:r w:rsidRPr="00445133">
        <w:rPr>
          <w:rFonts w:ascii="Times New Roman" w:hAnsi="Times New Roman" w:cs="Times New Roman"/>
          <w:sz w:val="24"/>
          <w:szCs w:val="24"/>
          <w:lang w:val="it-IT"/>
        </w:rPr>
        <w:t>Conținutul lucrării. Lucrările prezentate la Concurs trebuie să corespundă subiectului Concursului și să evidențieze problemele actuale de conservare a apei sau bunele practici de gospodărire a apelor pentru regiunea bazinului râului Nistru, să ilustreze diversitatea biologică și peisagistică și practicile de utilizare a resurselor naturale în bazinul râului Nistru.</w:t>
      </w:r>
    </w:p>
    <w:p w:rsidR="001C6D2B" w:rsidRPr="00445133" w:rsidRDefault="001C6D2B" w:rsidP="001C6D2B">
      <w:pPr>
        <w:pStyle w:val="normal0"/>
        <w:widowControl w:val="0"/>
        <w:spacing w:before="87" w:line="309" w:lineRule="auto"/>
        <w:ind w:left="503" w:right="3555" w:hanging="284"/>
        <w:jc w:val="both"/>
        <w:rPr>
          <w:rFonts w:ascii="Times New Roman" w:hAnsi="Times New Roman" w:cs="Times New Roman"/>
          <w:sz w:val="24"/>
          <w:szCs w:val="24"/>
          <w:lang w:val="it-IT"/>
        </w:rPr>
      </w:pPr>
      <w:r w:rsidRPr="00445133">
        <w:rPr>
          <w:rFonts w:ascii="Times New Roman" w:hAnsi="Times New Roman" w:cs="Times New Roman"/>
          <w:sz w:val="24"/>
          <w:szCs w:val="24"/>
          <w:lang w:val="it-IT"/>
        </w:rPr>
        <w:t xml:space="preserve">La Concursul de fotografie participă două categorii de vârstă: Categoria </w:t>
      </w:r>
      <w:r>
        <w:rPr>
          <w:rFonts w:ascii="Times New Roman" w:hAnsi="Times New Roman" w:cs="Times New Roman"/>
          <w:sz w:val="24"/>
          <w:szCs w:val="24"/>
        </w:rPr>
        <w:t>І</w:t>
      </w:r>
      <w:r w:rsidRPr="00445133">
        <w:rPr>
          <w:rFonts w:ascii="Times New Roman" w:hAnsi="Times New Roman" w:cs="Times New Roman"/>
          <w:sz w:val="24"/>
          <w:szCs w:val="24"/>
          <w:lang w:val="it-IT"/>
        </w:rPr>
        <w:t xml:space="preserve"> - elevi cu vârsta de până la 18 ani;</w:t>
      </w:r>
    </w:p>
    <w:p w:rsidR="001C6D2B" w:rsidRPr="00445133" w:rsidRDefault="001C6D2B" w:rsidP="001C6D2B">
      <w:pPr>
        <w:pStyle w:val="normal0"/>
        <w:widowControl w:val="0"/>
        <w:spacing w:line="240" w:lineRule="auto"/>
        <w:ind w:left="503"/>
        <w:jc w:val="both"/>
        <w:rPr>
          <w:rFonts w:ascii="Times New Roman" w:hAnsi="Times New Roman" w:cs="Times New Roman"/>
          <w:sz w:val="24"/>
          <w:szCs w:val="24"/>
          <w:lang w:val="it-IT"/>
        </w:rPr>
      </w:pPr>
      <w:r w:rsidRPr="00445133">
        <w:rPr>
          <w:rFonts w:ascii="Times New Roman" w:hAnsi="Times New Roman" w:cs="Times New Roman"/>
          <w:sz w:val="24"/>
          <w:szCs w:val="24"/>
          <w:lang w:val="it-IT"/>
        </w:rPr>
        <w:t>Categoria II- rezidenți și oaspeți ai bazinului Nistrului cu vârsta de 19 ani și peste.</w:t>
      </w:r>
    </w:p>
    <w:p w:rsidR="001C6D2B" w:rsidRPr="00445133" w:rsidRDefault="001C6D2B" w:rsidP="001C6D2B">
      <w:pPr>
        <w:pStyle w:val="normal0"/>
        <w:widowControl w:val="0"/>
        <w:spacing w:before="74" w:line="242" w:lineRule="auto"/>
        <w:ind w:left="219" w:right="103" w:firstLine="60"/>
        <w:jc w:val="both"/>
        <w:rPr>
          <w:rFonts w:ascii="Times New Roman" w:hAnsi="Times New Roman" w:cs="Times New Roman"/>
          <w:sz w:val="24"/>
          <w:szCs w:val="24"/>
          <w:lang w:val="it-IT"/>
        </w:rPr>
      </w:pPr>
      <w:r w:rsidRPr="00445133">
        <w:rPr>
          <w:rFonts w:ascii="Times New Roman" w:hAnsi="Times New Roman" w:cs="Times New Roman"/>
          <w:sz w:val="24"/>
          <w:szCs w:val="24"/>
          <w:lang w:val="it-IT"/>
        </w:rPr>
        <w:t>Condiții de participare la concurs. Vor fi acceptate doar originalele digitale (trimise prin e-mail sau ca link) împreună cu o copie tipărită a fotografiei (trimisă prin poștă); sau un original analogic tipărit și o copie scanată. Fotografiile trebuie să fie color sau alb-negru, adecvate temei concursului.</w:t>
      </w:r>
    </w:p>
    <w:p w:rsidR="001C6D2B" w:rsidRPr="00445133" w:rsidRDefault="001C6D2B" w:rsidP="001C6D2B">
      <w:pPr>
        <w:pStyle w:val="normal0"/>
        <w:widowControl w:val="0"/>
        <w:spacing w:before="71" w:line="240" w:lineRule="auto"/>
        <w:ind w:left="219" w:right="103"/>
        <w:jc w:val="both"/>
        <w:rPr>
          <w:rFonts w:ascii="Times New Roman" w:hAnsi="Times New Roman" w:cs="Times New Roman"/>
          <w:sz w:val="24"/>
          <w:szCs w:val="24"/>
          <w:lang w:val="it-IT"/>
        </w:rPr>
      </w:pPr>
      <w:r w:rsidRPr="00445133">
        <w:rPr>
          <w:rFonts w:ascii="Times New Roman" w:hAnsi="Times New Roman" w:cs="Times New Roman"/>
          <w:sz w:val="24"/>
          <w:szCs w:val="24"/>
          <w:lang w:val="it-IT"/>
        </w:rPr>
        <w:t>Fotografiile originale trebuie să fie tipărite într-un format care nu poate fi mai mic de 15 cm sau mai mare de 30 cm (format optim: A4, 20 cm x 30 cm). De asemenea, trimiteți fotografii în format electronic (fișier digital original sau scanarea unei fotografii analogice), dimensiunea fișierului nu trebuie să depășească 15 mb.</w:t>
      </w:r>
    </w:p>
    <w:p w:rsidR="001C6D2B" w:rsidRPr="00445133" w:rsidRDefault="001C6D2B" w:rsidP="001C6D2B">
      <w:pPr>
        <w:pStyle w:val="normal0"/>
        <w:widowControl w:val="0"/>
        <w:spacing w:before="77" w:line="242" w:lineRule="auto"/>
        <w:ind w:left="219" w:right="104"/>
        <w:jc w:val="both"/>
        <w:rPr>
          <w:rFonts w:ascii="Times New Roman" w:hAnsi="Times New Roman" w:cs="Times New Roman"/>
          <w:sz w:val="24"/>
          <w:szCs w:val="24"/>
          <w:lang w:val="it-IT"/>
        </w:rPr>
      </w:pPr>
      <w:r w:rsidRPr="00445133">
        <w:rPr>
          <w:rFonts w:ascii="Times New Roman" w:hAnsi="Times New Roman" w:cs="Times New Roman"/>
          <w:b/>
          <w:bCs/>
          <w:sz w:val="24"/>
          <w:szCs w:val="24"/>
          <w:lang w:val="it-IT"/>
        </w:rPr>
        <w:t xml:space="preserve">În concluzie. </w:t>
      </w:r>
      <w:r w:rsidRPr="00445133">
        <w:rPr>
          <w:rFonts w:ascii="Times New Roman" w:hAnsi="Times New Roman" w:cs="Times New Roman"/>
          <w:sz w:val="24"/>
          <w:szCs w:val="24"/>
          <w:lang w:val="it-IT"/>
        </w:rPr>
        <w:t>Lucrările trimise pentru concurs sunt analizate și evaluate de către juriul concursului. Câștigătorilor li se vor inmana premii valoroase și diplome ale Comitetului de organizare, în conformitate cu subnominalele tematice:</w:t>
      </w:r>
    </w:p>
    <w:p w:rsidR="001C6D2B" w:rsidRPr="00445133" w:rsidRDefault="001C6D2B" w:rsidP="001C6D2B">
      <w:pPr>
        <w:pStyle w:val="normal0"/>
        <w:widowControl w:val="0"/>
        <w:spacing w:line="240" w:lineRule="auto"/>
        <w:rPr>
          <w:rFonts w:ascii="Times New Roman" w:hAnsi="Times New Roman" w:cs="Times New Roman"/>
          <w:sz w:val="20"/>
          <w:szCs w:val="20"/>
          <w:lang w:val="it-IT"/>
        </w:rPr>
      </w:pPr>
    </w:p>
    <w:p w:rsidR="001C6D2B" w:rsidRPr="00445133" w:rsidRDefault="001C6D2B" w:rsidP="001C6D2B">
      <w:pPr>
        <w:pStyle w:val="normal0"/>
        <w:widowControl w:val="0"/>
        <w:spacing w:before="8" w:after="1" w:line="240" w:lineRule="auto"/>
        <w:rPr>
          <w:rFonts w:ascii="Times New Roman" w:hAnsi="Times New Roman" w:cs="Times New Roman"/>
          <w:sz w:val="17"/>
          <w:szCs w:val="17"/>
          <w:lang w:val="it-IT"/>
        </w:rPr>
      </w:pPr>
    </w:p>
    <w:tbl>
      <w:tblPr>
        <w:tblW w:w="93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15"/>
        <w:gridCol w:w="3115"/>
        <w:gridCol w:w="3115"/>
      </w:tblGrid>
      <w:tr w:rsidR="001C6D2B" w:rsidTr="00E06F8E">
        <w:trPr>
          <w:trHeight w:val="551"/>
        </w:trPr>
        <w:tc>
          <w:tcPr>
            <w:tcW w:w="3115" w:type="dxa"/>
            <w:shd w:val="clear" w:color="auto" w:fill="C6D9F1"/>
          </w:tcPr>
          <w:p w:rsidR="001C6D2B" w:rsidRPr="00F73CCB" w:rsidRDefault="001C6D2B" w:rsidP="00E06F8E">
            <w:pPr>
              <w:pStyle w:val="normal0"/>
              <w:widowControl w:val="0"/>
              <w:spacing w:line="240" w:lineRule="auto"/>
              <w:ind w:left="110"/>
              <w:rPr>
                <w:rFonts w:ascii="Times New Roman" w:hAnsi="Times New Roman" w:cs="Times New Roman"/>
                <w:sz w:val="24"/>
                <w:szCs w:val="24"/>
              </w:rPr>
            </w:pPr>
            <w:r w:rsidRPr="00F73CCB">
              <w:rPr>
                <w:rFonts w:ascii="Times New Roman" w:hAnsi="Times New Roman" w:cs="Times New Roman"/>
                <w:sz w:val="24"/>
                <w:szCs w:val="24"/>
              </w:rPr>
              <w:t>Lucrare foto: Peisaj</w:t>
            </w:r>
          </w:p>
        </w:tc>
        <w:tc>
          <w:tcPr>
            <w:tcW w:w="3115" w:type="dxa"/>
            <w:shd w:val="clear" w:color="auto" w:fill="C6D9F1"/>
          </w:tcPr>
          <w:p w:rsidR="001C6D2B" w:rsidRPr="00445133" w:rsidRDefault="001C6D2B" w:rsidP="00E06F8E">
            <w:pPr>
              <w:pStyle w:val="normal0"/>
              <w:widowControl w:val="0"/>
              <w:spacing w:line="240" w:lineRule="auto"/>
              <w:ind w:left="110" w:right="96"/>
              <w:rPr>
                <w:rFonts w:ascii="Times New Roman" w:hAnsi="Times New Roman" w:cs="Times New Roman"/>
                <w:sz w:val="24"/>
                <w:szCs w:val="24"/>
                <w:lang w:val="it-IT"/>
              </w:rPr>
            </w:pPr>
            <w:r w:rsidRPr="00445133">
              <w:rPr>
                <w:rFonts w:ascii="Times New Roman" w:hAnsi="Times New Roman" w:cs="Times New Roman"/>
                <w:sz w:val="24"/>
                <w:szCs w:val="24"/>
                <w:lang w:val="it-IT"/>
              </w:rPr>
              <w:t>Lucrare foto: Viața animală și vegetală a Nistrului</w:t>
            </w:r>
          </w:p>
        </w:tc>
        <w:tc>
          <w:tcPr>
            <w:tcW w:w="3115" w:type="dxa"/>
            <w:shd w:val="clear" w:color="auto" w:fill="C6D9F1"/>
          </w:tcPr>
          <w:p w:rsidR="001C6D2B" w:rsidRPr="00F73CCB" w:rsidRDefault="001C6D2B" w:rsidP="00E06F8E">
            <w:pPr>
              <w:pStyle w:val="normal0"/>
              <w:widowControl w:val="0"/>
              <w:spacing w:line="240" w:lineRule="auto"/>
              <w:ind w:left="110"/>
              <w:rPr>
                <w:rFonts w:ascii="Times New Roman" w:hAnsi="Times New Roman" w:cs="Times New Roman"/>
                <w:sz w:val="24"/>
                <w:szCs w:val="24"/>
              </w:rPr>
            </w:pPr>
            <w:r w:rsidRPr="00F73CCB">
              <w:rPr>
                <w:rFonts w:ascii="Times New Roman" w:hAnsi="Times New Roman" w:cs="Times New Roman"/>
                <w:sz w:val="24"/>
                <w:szCs w:val="24"/>
              </w:rPr>
              <w:t>Foto: Omul și Nistrul</w:t>
            </w:r>
          </w:p>
        </w:tc>
      </w:tr>
      <w:tr w:rsidR="001C6D2B" w:rsidTr="00E06F8E">
        <w:trPr>
          <w:trHeight w:val="825"/>
        </w:trPr>
        <w:tc>
          <w:tcPr>
            <w:tcW w:w="3115" w:type="dxa"/>
            <w:shd w:val="clear" w:color="auto" w:fill="C6D9F1"/>
          </w:tcPr>
          <w:p w:rsidR="001C6D2B" w:rsidRPr="00445133" w:rsidRDefault="001C6D2B" w:rsidP="00E06F8E">
            <w:pPr>
              <w:pStyle w:val="normal0"/>
              <w:widowControl w:val="0"/>
              <w:spacing w:line="237" w:lineRule="auto"/>
              <w:ind w:left="110" w:right="1835"/>
              <w:rPr>
                <w:rFonts w:ascii="Times New Roman" w:hAnsi="Times New Roman" w:cs="Times New Roman"/>
                <w:sz w:val="24"/>
                <w:szCs w:val="24"/>
                <w:lang w:val="it-IT"/>
              </w:rPr>
            </w:pPr>
            <w:r w:rsidRPr="00445133">
              <w:rPr>
                <w:rFonts w:ascii="Times New Roman" w:hAnsi="Times New Roman" w:cs="Times New Roman"/>
                <w:sz w:val="24"/>
                <w:szCs w:val="24"/>
                <w:lang w:val="it-IT"/>
              </w:rPr>
              <w:t>1 – loc întâi 2 – locuri II</w:t>
            </w:r>
          </w:p>
          <w:p w:rsidR="001C6D2B" w:rsidRPr="00445133" w:rsidRDefault="001C6D2B" w:rsidP="00E06F8E">
            <w:pPr>
              <w:pStyle w:val="normal0"/>
              <w:widowControl w:val="0"/>
              <w:spacing w:before="2" w:line="240" w:lineRule="auto"/>
              <w:ind w:left="110"/>
              <w:rPr>
                <w:rFonts w:ascii="Times New Roman" w:hAnsi="Times New Roman" w:cs="Times New Roman"/>
                <w:sz w:val="24"/>
                <w:szCs w:val="24"/>
                <w:lang w:val="it-IT"/>
              </w:rPr>
            </w:pPr>
            <w:r w:rsidRPr="00445133">
              <w:rPr>
                <w:rFonts w:ascii="Times New Roman" w:hAnsi="Times New Roman" w:cs="Times New Roman"/>
                <w:sz w:val="24"/>
                <w:szCs w:val="24"/>
                <w:lang w:val="it-IT"/>
              </w:rPr>
              <w:t>3 - locuriIII</w:t>
            </w:r>
          </w:p>
        </w:tc>
        <w:tc>
          <w:tcPr>
            <w:tcW w:w="3115" w:type="dxa"/>
            <w:shd w:val="clear" w:color="auto" w:fill="C6D9F1"/>
          </w:tcPr>
          <w:p w:rsidR="001C6D2B" w:rsidRPr="00445133" w:rsidRDefault="001C6D2B" w:rsidP="00E06F8E">
            <w:pPr>
              <w:pStyle w:val="normal0"/>
              <w:widowControl w:val="0"/>
              <w:spacing w:line="237" w:lineRule="auto"/>
              <w:ind w:left="110" w:right="1837"/>
              <w:rPr>
                <w:rFonts w:ascii="Times New Roman" w:hAnsi="Times New Roman" w:cs="Times New Roman"/>
                <w:sz w:val="24"/>
                <w:szCs w:val="24"/>
                <w:lang w:val="it-IT"/>
              </w:rPr>
            </w:pPr>
            <w:r w:rsidRPr="00445133">
              <w:rPr>
                <w:rFonts w:ascii="Times New Roman" w:hAnsi="Times New Roman" w:cs="Times New Roman"/>
                <w:sz w:val="24"/>
                <w:szCs w:val="24"/>
                <w:lang w:val="it-IT"/>
              </w:rPr>
              <w:t>1 - loc întâi 2 - locuri II</w:t>
            </w:r>
          </w:p>
          <w:p w:rsidR="001C6D2B" w:rsidRPr="00445133" w:rsidRDefault="001C6D2B" w:rsidP="00E06F8E">
            <w:pPr>
              <w:pStyle w:val="normal0"/>
              <w:widowControl w:val="0"/>
              <w:spacing w:before="2" w:line="240" w:lineRule="auto"/>
              <w:ind w:left="110"/>
              <w:rPr>
                <w:rFonts w:ascii="Times New Roman" w:hAnsi="Times New Roman" w:cs="Times New Roman"/>
                <w:sz w:val="24"/>
                <w:szCs w:val="24"/>
                <w:lang w:val="it-IT"/>
              </w:rPr>
            </w:pPr>
            <w:r w:rsidRPr="00445133">
              <w:rPr>
                <w:rFonts w:ascii="Times New Roman" w:hAnsi="Times New Roman" w:cs="Times New Roman"/>
                <w:sz w:val="24"/>
                <w:szCs w:val="24"/>
                <w:lang w:val="it-IT"/>
              </w:rPr>
              <w:t>3 -locuri III</w:t>
            </w:r>
          </w:p>
        </w:tc>
        <w:tc>
          <w:tcPr>
            <w:tcW w:w="3115" w:type="dxa"/>
            <w:shd w:val="clear" w:color="auto" w:fill="C6D9F1"/>
          </w:tcPr>
          <w:p w:rsidR="001C6D2B" w:rsidRDefault="001C6D2B" w:rsidP="001C6D2B">
            <w:pPr>
              <w:pStyle w:val="normal0"/>
              <w:widowControl w:val="0"/>
              <w:numPr>
                <w:ilvl w:val="0"/>
                <w:numId w:val="24"/>
              </w:numPr>
              <w:tabs>
                <w:tab w:val="left" w:pos="371"/>
              </w:tabs>
              <w:spacing w:line="240" w:lineRule="auto"/>
              <w:ind w:hanging="261"/>
            </w:pPr>
            <w:r w:rsidRPr="00F73CCB">
              <w:rPr>
                <w:rFonts w:ascii="Times New Roman" w:hAnsi="Times New Roman" w:cs="Times New Roman"/>
                <w:sz w:val="24"/>
                <w:szCs w:val="24"/>
              </w:rPr>
              <w:t>loc întâi</w:t>
            </w:r>
          </w:p>
          <w:p w:rsidR="001C6D2B" w:rsidRDefault="001C6D2B" w:rsidP="001C6D2B">
            <w:pPr>
              <w:pStyle w:val="normal0"/>
              <w:widowControl w:val="0"/>
              <w:numPr>
                <w:ilvl w:val="0"/>
                <w:numId w:val="24"/>
              </w:numPr>
              <w:tabs>
                <w:tab w:val="left" w:pos="371"/>
              </w:tabs>
              <w:spacing w:line="240" w:lineRule="auto"/>
              <w:ind w:hanging="261"/>
            </w:pPr>
            <w:r w:rsidRPr="00F73CCB">
              <w:rPr>
                <w:rFonts w:ascii="Times New Roman" w:hAnsi="Times New Roman" w:cs="Times New Roman"/>
                <w:sz w:val="24"/>
                <w:szCs w:val="24"/>
              </w:rPr>
              <w:t>locuri II</w:t>
            </w:r>
          </w:p>
          <w:p w:rsidR="001C6D2B" w:rsidRPr="00F73CCB" w:rsidRDefault="001C6D2B" w:rsidP="00E06F8E">
            <w:pPr>
              <w:pStyle w:val="normal0"/>
              <w:widowControl w:val="0"/>
              <w:spacing w:before="2" w:line="240" w:lineRule="auto"/>
              <w:ind w:left="110"/>
              <w:rPr>
                <w:rFonts w:ascii="Times New Roman" w:hAnsi="Times New Roman" w:cs="Times New Roman"/>
                <w:sz w:val="24"/>
                <w:szCs w:val="24"/>
              </w:rPr>
            </w:pPr>
            <w:r w:rsidRPr="00F73CCB">
              <w:rPr>
                <w:rFonts w:ascii="Times New Roman" w:hAnsi="Times New Roman" w:cs="Times New Roman"/>
                <w:sz w:val="24"/>
                <w:szCs w:val="24"/>
              </w:rPr>
              <w:t>3 -locuri III</w:t>
            </w:r>
          </w:p>
        </w:tc>
      </w:tr>
    </w:tbl>
    <w:p w:rsidR="001C6D2B" w:rsidRDefault="001C6D2B" w:rsidP="001C6D2B">
      <w:pPr>
        <w:pStyle w:val="normal0"/>
        <w:widowControl w:val="0"/>
        <w:spacing w:before="7" w:line="240" w:lineRule="auto"/>
        <w:rPr>
          <w:rFonts w:ascii="Times New Roman" w:hAnsi="Times New Roman" w:cs="Times New Roman"/>
          <w:sz w:val="23"/>
          <w:szCs w:val="23"/>
        </w:rPr>
      </w:pPr>
    </w:p>
    <w:p w:rsidR="001C6D2B" w:rsidRPr="0007256E" w:rsidRDefault="001C6D2B" w:rsidP="001C6D2B">
      <w:pPr>
        <w:spacing w:after="103"/>
        <w:ind w:left="4248"/>
        <w:jc w:val="center"/>
        <w:rPr>
          <w:rFonts w:ascii="Times New Roman" w:hAnsi="Times New Roman" w:cs="Times New Roman"/>
          <w:sz w:val="24"/>
          <w:szCs w:val="24"/>
          <w:lang w:val="pt-BR"/>
        </w:rPr>
      </w:pPr>
      <w:r w:rsidRPr="00203855">
        <w:rPr>
          <w:rFonts w:ascii="Times New Roman" w:hAnsi="Times New Roman" w:cs="Times New Roman"/>
          <w:b/>
          <w:bCs/>
          <w:sz w:val="24"/>
          <w:szCs w:val="24"/>
          <w:lang w:val="pt-BR"/>
        </w:rPr>
        <w:br w:type="page"/>
      </w:r>
      <w:r w:rsidRPr="0007256E">
        <w:rPr>
          <w:rFonts w:ascii="Times New Roman" w:hAnsi="Times New Roman" w:cs="Times New Roman"/>
          <w:bCs/>
          <w:sz w:val="24"/>
          <w:szCs w:val="24"/>
          <w:lang w:val="pt-BR"/>
        </w:rPr>
        <w:lastRenderedPageBreak/>
        <w:t>Anexa 9.</w:t>
      </w:r>
      <w:r w:rsidRPr="0007256E">
        <w:rPr>
          <w:rFonts w:ascii="Times New Roman" w:hAnsi="Times New Roman" w:cs="Times New Roman"/>
          <w:sz w:val="25"/>
          <w:szCs w:val="25"/>
          <w:lang w:val="pt-BR"/>
        </w:rPr>
        <w:t xml:space="preserve"> la </w:t>
      </w:r>
      <w:r w:rsidRPr="0007256E">
        <w:rPr>
          <w:rFonts w:ascii="Times New Roman" w:hAnsi="Times New Roman" w:cs="Times New Roman"/>
          <w:sz w:val="24"/>
          <w:szCs w:val="24"/>
          <w:lang w:val="pt-BR"/>
        </w:rPr>
        <w:t>Regulamentul privind Concursul Internațional Bazinal „Culorile Nistrului”</w:t>
      </w:r>
    </w:p>
    <w:p w:rsidR="001C6D2B" w:rsidRPr="00203855" w:rsidRDefault="001C6D2B" w:rsidP="001C6D2B">
      <w:pPr>
        <w:pStyle w:val="normal0"/>
        <w:widowControl w:val="0"/>
        <w:spacing w:before="90" w:line="240" w:lineRule="auto"/>
        <w:ind w:left="1023"/>
        <w:jc w:val="both"/>
        <w:rPr>
          <w:rFonts w:ascii="Times New Roman" w:hAnsi="Times New Roman" w:cs="Times New Roman"/>
          <w:b/>
          <w:bCs/>
          <w:sz w:val="24"/>
          <w:szCs w:val="24"/>
          <w:lang w:val="pt-BR"/>
        </w:rPr>
      </w:pPr>
    </w:p>
    <w:p w:rsidR="001C6D2B" w:rsidRPr="00445133" w:rsidRDefault="001C6D2B" w:rsidP="001C6D2B">
      <w:pPr>
        <w:pStyle w:val="normal0"/>
        <w:widowControl w:val="0"/>
        <w:spacing w:before="90" w:line="240" w:lineRule="auto"/>
        <w:ind w:left="1023"/>
        <w:jc w:val="both"/>
        <w:rPr>
          <w:rFonts w:ascii="Times New Roman" w:hAnsi="Times New Roman" w:cs="Times New Roman"/>
          <w:b/>
          <w:bCs/>
          <w:sz w:val="24"/>
          <w:szCs w:val="24"/>
          <w:lang w:val="it-IT"/>
        </w:rPr>
      </w:pPr>
      <w:r w:rsidRPr="00445133">
        <w:rPr>
          <w:rFonts w:ascii="Times New Roman" w:hAnsi="Times New Roman" w:cs="Times New Roman"/>
          <w:b/>
          <w:bCs/>
          <w:sz w:val="24"/>
          <w:szCs w:val="24"/>
          <w:lang w:val="it-IT"/>
        </w:rPr>
        <w:t>Condițiile de participare la concursul din categoria "Film video, slideshow"</w:t>
      </w:r>
    </w:p>
    <w:p w:rsidR="001C6D2B" w:rsidRPr="00445133" w:rsidRDefault="001C6D2B" w:rsidP="001C6D2B">
      <w:pPr>
        <w:pStyle w:val="normal0"/>
        <w:widowControl w:val="0"/>
        <w:spacing w:before="74" w:line="240" w:lineRule="auto"/>
        <w:ind w:left="219" w:right="103"/>
        <w:jc w:val="both"/>
        <w:rPr>
          <w:rFonts w:ascii="Times New Roman" w:hAnsi="Times New Roman" w:cs="Times New Roman"/>
          <w:sz w:val="24"/>
          <w:szCs w:val="24"/>
          <w:lang w:val="it-IT"/>
        </w:rPr>
      </w:pPr>
      <w:r w:rsidRPr="00445133">
        <w:rPr>
          <w:rFonts w:ascii="Times New Roman" w:hAnsi="Times New Roman" w:cs="Times New Roman"/>
          <w:sz w:val="24"/>
          <w:szCs w:val="24"/>
          <w:lang w:val="it-IT"/>
        </w:rPr>
        <w:t>Conținutul lucrării. Lucrările prezentate la Concurs trebuie să corespundă subiectului Concursului și să evidențieze problemele de actualitate ale conservării apei și bunele practici de utilizare rațională a apei în regiunea bazinului râului Nistru, să ilustreze diversitatea biologică și peisagistică și practicile de utilizare a resurselor naturale în bazinul râului Nistru. Subnominalizări separate sunt "Filmul video" și "Slide-show (prezentare)", fără divizare pe categorii de vârstă.</w:t>
      </w:r>
    </w:p>
    <w:p w:rsidR="001C6D2B" w:rsidRPr="00445133" w:rsidRDefault="001C6D2B" w:rsidP="001C6D2B">
      <w:pPr>
        <w:pStyle w:val="normal0"/>
        <w:widowControl w:val="0"/>
        <w:spacing w:before="77" w:line="246" w:lineRule="auto"/>
        <w:ind w:left="219" w:right="103"/>
        <w:jc w:val="both"/>
        <w:rPr>
          <w:rFonts w:ascii="Times New Roman" w:hAnsi="Times New Roman" w:cs="Times New Roman"/>
          <w:sz w:val="24"/>
          <w:szCs w:val="24"/>
          <w:lang w:val="pt-BR"/>
        </w:rPr>
      </w:pPr>
      <w:r w:rsidRPr="00445133">
        <w:rPr>
          <w:rFonts w:ascii="Times New Roman" w:hAnsi="Times New Roman" w:cs="Times New Roman"/>
          <w:sz w:val="24"/>
          <w:szCs w:val="24"/>
          <w:lang w:val="it-IT"/>
        </w:rPr>
        <w:t xml:space="preserve">Cerințe pentru proiectarea lucrărilor de concurs. </w:t>
      </w:r>
      <w:r w:rsidRPr="00445133">
        <w:rPr>
          <w:rFonts w:ascii="Times New Roman" w:hAnsi="Times New Roman" w:cs="Times New Roman"/>
          <w:sz w:val="24"/>
          <w:szCs w:val="24"/>
          <w:lang w:val="pt-BR"/>
        </w:rPr>
        <w:t>Prezentări de tip slide-show (prezentări) sau videoclipuri în conformitate cu tema concursului. Fișierele video trebuie trimise în format de linkuri către site-uri de partajare de fișiere sau de stocare în cloud (de exemplu, Google Drive, Dropbox, WeTransfer). Dimensiunea unui fișier video nu trebuie să depășească 600 de mb. Formatele de fișiere video recomandate: .avi, .mp4,</w:t>
      </w:r>
    </w:p>
    <w:p w:rsidR="001C6D2B" w:rsidRPr="00445133" w:rsidRDefault="001C6D2B" w:rsidP="001C6D2B">
      <w:pPr>
        <w:pStyle w:val="normal0"/>
        <w:widowControl w:val="0"/>
        <w:spacing w:before="8" w:line="240" w:lineRule="auto"/>
        <w:ind w:left="219"/>
        <w:jc w:val="both"/>
        <w:rPr>
          <w:rFonts w:ascii="Times New Roman" w:hAnsi="Times New Roman" w:cs="Times New Roman"/>
          <w:sz w:val="24"/>
          <w:szCs w:val="24"/>
          <w:lang w:val="pt-BR"/>
        </w:rPr>
      </w:pPr>
      <w:r w:rsidRPr="00445133">
        <w:rPr>
          <w:rFonts w:ascii="Times New Roman" w:hAnsi="Times New Roman" w:cs="Times New Roman"/>
          <w:sz w:val="24"/>
          <w:szCs w:val="24"/>
          <w:lang w:val="pt-BR"/>
        </w:rPr>
        <w:t>.wmv, .mov, .mpeg.</w:t>
      </w:r>
    </w:p>
    <w:p w:rsidR="001C6D2B" w:rsidRPr="00445133" w:rsidRDefault="001C6D2B" w:rsidP="001C6D2B">
      <w:pPr>
        <w:pStyle w:val="normal0"/>
        <w:widowControl w:val="0"/>
        <w:spacing w:before="74" w:line="242" w:lineRule="auto"/>
        <w:ind w:left="219" w:right="103"/>
        <w:jc w:val="both"/>
        <w:rPr>
          <w:rFonts w:ascii="Times New Roman" w:hAnsi="Times New Roman" w:cs="Times New Roman"/>
          <w:sz w:val="24"/>
          <w:szCs w:val="24"/>
          <w:lang w:val="pt-BR"/>
        </w:rPr>
      </w:pPr>
      <w:r w:rsidRPr="00445133">
        <w:rPr>
          <w:rFonts w:ascii="Times New Roman" w:hAnsi="Times New Roman" w:cs="Times New Roman"/>
          <w:sz w:val="24"/>
          <w:szCs w:val="24"/>
          <w:lang w:val="pt-BR"/>
        </w:rPr>
        <w:t>Prezentările trebuie trimise ca atașament sau ca link către un site de partajare de fișiere sau un sistem de stocare în cloud. Dimensiunea fișierului - maximum 25 mb</w:t>
      </w:r>
    </w:p>
    <w:p w:rsidR="001C6D2B" w:rsidRPr="00445133" w:rsidRDefault="001C6D2B" w:rsidP="001C6D2B">
      <w:pPr>
        <w:pStyle w:val="normal0"/>
        <w:widowControl w:val="0"/>
        <w:spacing w:before="76" w:line="242" w:lineRule="auto"/>
        <w:ind w:left="219" w:right="104"/>
        <w:jc w:val="both"/>
        <w:rPr>
          <w:rFonts w:ascii="Times New Roman" w:hAnsi="Times New Roman" w:cs="Times New Roman"/>
          <w:sz w:val="24"/>
          <w:szCs w:val="24"/>
          <w:lang w:val="pt-BR"/>
        </w:rPr>
      </w:pPr>
      <w:r w:rsidRPr="00445133">
        <w:rPr>
          <w:rFonts w:ascii="Times New Roman" w:hAnsi="Times New Roman" w:cs="Times New Roman"/>
          <w:b/>
          <w:bCs/>
          <w:sz w:val="24"/>
          <w:szCs w:val="24"/>
          <w:lang w:val="pt-BR"/>
        </w:rPr>
        <w:t xml:space="preserve">În concluzie. </w:t>
      </w:r>
      <w:r w:rsidRPr="00445133">
        <w:rPr>
          <w:rFonts w:ascii="Times New Roman" w:hAnsi="Times New Roman" w:cs="Times New Roman"/>
          <w:sz w:val="24"/>
          <w:szCs w:val="24"/>
          <w:lang w:val="pt-BR"/>
        </w:rPr>
        <w:t>Lucrările prezentate la concurs sunt analizate și evaluate de către Comisia de concurs. Câștigătorii sunt premiați în funcție de următoarele sub-nominalizări:</w:t>
      </w:r>
    </w:p>
    <w:p w:rsidR="001C6D2B" w:rsidRPr="00445133" w:rsidRDefault="001C6D2B" w:rsidP="001C6D2B">
      <w:pPr>
        <w:pStyle w:val="normal0"/>
        <w:widowControl w:val="0"/>
        <w:spacing w:line="240" w:lineRule="auto"/>
        <w:rPr>
          <w:rFonts w:ascii="Times New Roman" w:hAnsi="Times New Roman" w:cs="Times New Roman"/>
          <w:sz w:val="20"/>
          <w:szCs w:val="20"/>
          <w:lang w:val="pt-BR"/>
        </w:rPr>
      </w:pPr>
    </w:p>
    <w:p w:rsidR="001C6D2B" w:rsidRPr="00445133" w:rsidRDefault="001C6D2B" w:rsidP="001C6D2B">
      <w:pPr>
        <w:pStyle w:val="normal0"/>
        <w:widowControl w:val="0"/>
        <w:spacing w:before="4" w:line="240" w:lineRule="auto"/>
        <w:rPr>
          <w:rFonts w:ascii="Times New Roman" w:hAnsi="Times New Roman" w:cs="Times New Roman"/>
          <w:sz w:val="17"/>
          <w:szCs w:val="17"/>
          <w:lang w:val="pt-BR"/>
        </w:rPr>
      </w:pPr>
    </w:p>
    <w:tbl>
      <w:tblPr>
        <w:tblW w:w="6220" w:type="dxa"/>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10"/>
        <w:gridCol w:w="3110"/>
      </w:tblGrid>
      <w:tr w:rsidR="001C6D2B" w:rsidTr="00E06F8E">
        <w:trPr>
          <w:trHeight w:val="278"/>
        </w:trPr>
        <w:tc>
          <w:tcPr>
            <w:tcW w:w="3110" w:type="dxa"/>
            <w:shd w:val="clear" w:color="auto" w:fill="C6D9F1"/>
          </w:tcPr>
          <w:p w:rsidR="001C6D2B" w:rsidRPr="00F73CCB" w:rsidRDefault="001C6D2B" w:rsidP="00E06F8E">
            <w:pPr>
              <w:pStyle w:val="normal0"/>
              <w:widowControl w:val="0"/>
              <w:spacing w:line="240" w:lineRule="auto"/>
              <w:ind w:left="100"/>
              <w:rPr>
                <w:rFonts w:ascii="Times New Roman" w:hAnsi="Times New Roman" w:cs="Times New Roman"/>
                <w:sz w:val="24"/>
                <w:szCs w:val="24"/>
              </w:rPr>
            </w:pPr>
            <w:r w:rsidRPr="00F73CCB">
              <w:rPr>
                <w:rFonts w:ascii="Times New Roman" w:hAnsi="Times New Roman" w:cs="Times New Roman"/>
                <w:sz w:val="24"/>
                <w:szCs w:val="24"/>
              </w:rPr>
              <w:t>Video</w:t>
            </w:r>
          </w:p>
        </w:tc>
        <w:tc>
          <w:tcPr>
            <w:tcW w:w="3110" w:type="dxa"/>
            <w:shd w:val="clear" w:color="auto" w:fill="C6D9F1"/>
          </w:tcPr>
          <w:p w:rsidR="001C6D2B" w:rsidRPr="00F73CCB" w:rsidRDefault="001C6D2B" w:rsidP="00E06F8E">
            <w:pPr>
              <w:pStyle w:val="normal0"/>
              <w:widowControl w:val="0"/>
              <w:spacing w:line="240" w:lineRule="auto"/>
              <w:ind w:left="110"/>
              <w:rPr>
                <w:rFonts w:ascii="Times New Roman" w:hAnsi="Times New Roman" w:cs="Times New Roman"/>
                <w:sz w:val="24"/>
                <w:szCs w:val="24"/>
              </w:rPr>
            </w:pPr>
            <w:r w:rsidRPr="00F73CCB">
              <w:rPr>
                <w:rFonts w:ascii="Times New Roman" w:hAnsi="Times New Roman" w:cs="Times New Roman"/>
                <w:sz w:val="24"/>
                <w:szCs w:val="24"/>
              </w:rPr>
              <w:t>Diaporamă (prezentare)</w:t>
            </w:r>
          </w:p>
        </w:tc>
      </w:tr>
      <w:tr w:rsidR="001C6D2B" w:rsidTr="00E06F8E">
        <w:trPr>
          <w:trHeight w:val="830"/>
        </w:trPr>
        <w:tc>
          <w:tcPr>
            <w:tcW w:w="3110" w:type="dxa"/>
            <w:shd w:val="clear" w:color="auto" w:fill="C6D9F1"/>
          </w:tcPr>
          <w:p w:rsidR="001C6D2B" w:rsidRPr="00445133" w:rsidRDefault="001C6D2B" w:rsidP="00E06F8E">
            <w:pPr>
              <w:pStyle w:val="normal0"/>
              <w:widowControl w:val="0"/>
              <w:spacing w:line="242" w:lineRule="auto"/>
              <w:ind w:left="105" w:right="1875"/>
              <w:rPr>
                <w:rFonts w:ascii="Times New Roman" w:hAnsi="Times New Roman" w:cs="Times New Roman"/>
                <w:sz w:val="24"/>
                <w:szCs w:val="24"/>
                <w:lang w:val="it-IT"/>
              </w:rPr>
            </w:pPr>
            <w:r w:rsidRPr="00445133">
              <w:rPr>
                <w:rFonts w:ascii="Times New Roman" w:hAnsi="Times New Roman" w:cs="Times New Roman"/>
                <w:sz w:val="24"/>
                <w:szCs w:val="24"/>
                <w:lang w:val="it-IT"/>
              </w:rPr>
              <w:t>1 - loc întâi 2 –locuri II</w:t>
            </w:r>
          </w:p>
          <w:p w:rsidR="001C6D2B" w:rsidRPr="00445133" w:rsidRDefault="001C6D2B" w:rsidP="00E06F8E">
            <w:pPr>
              <w:pStyle w:val="normal0"/>
              <w:widowControl w:val="0"/>
              <w:spacing w:line="240" w:lineRule="auto"/>
              <w:ind w:left="105"/>
              <w:rPr>
                <w:rFonts w:ascii="Times New Roman" w:hAnsi="Times New Roman" w:cs="Times New Roman"/>
                <w:sz w:val="24"/>
                <w:szCs w:val="24"/>
                <w:lang w:val="it-IT"/>
              </w:rPr>
            </w:pPr>
            <w:r w:rsidRPr="00445133">
              <w:rPr>
                <w:rFonts w:ascii="Times New Roman" w:hAnsi="Times New Roman" w:cs="Times New Roman"/>
                <w:sz w:val="24"/>
                <w:szCs w:val="24"/>
                <w:lang w:val="it-IT"/>
              </w:rPr>
              <w:t>3 –locuri III</w:t>
            </w:r>
          </w:p>
        </w:tc>
        <w:tc>
          <w:tcPr>
            <w:tcW w:w="3110" w:type="dxa"/>
            <w:shd w:val="clear" w:color="auto" w:fill="C6D9F1"/>
          </w:tcPr>
          <w:p w:rsidR="001C6D2B" w:rsidRDefault="001C6D2B" w:rsidP="001C6D2B">
            <w:pPr>
              <w:pStyle w:val="normal0"/>
              <w:widowControl w:val="0"/>
              <w:numPr>
                <w:ilvl w:val="0"/>
                <w:numId w:val="22"/>
              </w:numPr>
              <w:tabs>
                <w:tab w:val="left" w:pos="291"/>
              </w:tabs>
              <w:spacing w:line="240" w:lineRule="auto"/>
              <w:ind w:hanging="181"/>
            </w:pPr>
            <w:r w:rsidRPr="00F73CCB">
              <w:rPr>
                <w:rFonts w:ascii="Times New Roman" w:hAnsi="Times New Roman" w:cs="Times New Roman"/>
                <w:sz w:val="24"/>
                <w:szCs w:val="24"/>
              </w:rPr>
              <w:t>- loc întâi</w:t>
            </w:r>
          </w:p>
          <w:p w:rsidR="001C6D2B" w:rsidRDefault="001C6D2B" w:rsidP="001C6D2B">
            <w:pPr>
              <w:pStyle w:val="normal0"/>
              <w:widowControl w:val="0"/>
              <w:numPr>
                <w:ilvl w:val="0"/>
                <w:numId w:val="22"/>
              </w:numPr>
              <w:tabs>
                <w:tab w:val="left" w:pos="291"/>
              </w:tabs>
              <w:spacing w:line="240" w:lineRule="auto"/>
              <w:ind w:left="110" w:right="1808" w:firstLine="0"/>
            </w:pPr>
            <w:r w:rsidRPr="00F73CCB">
              <w:rPr>
                <w:rFonts w:ascii="Times New Roman" w:hAnsi="Times New Roman" w:cs="Times New Roman"/>
                <w:sz w:val="24"/>
                <w:szCs w:val="24"/>
              </w:rPr>
              <w:t xml:space="preserve">- locuri II 3 </w:t>
            </w:r>
            <w:r>
              <w:rPr>
                <w:rFonts w:ascii="Times New Roman" w:hAnsi="Times New Roman" w:cs="Times New Roman"/>
                <w:sz w:val="24"/>
                <w:szCs w:val="24"/>
              </w:rPr>
              <w:t>–</w:t>
            </w:r>
            <w:r w:rsidRPr="00F73CCB">
              <w:rPr>
                <w:rFonts w:ascii="Times New Roman" w:hAnsi="Times New Roman" w:cs="Times New Roman"/>
                <w:sz w:val="24"/>
                <w:szCs w:val="24"/>
              </w:rPr>
              <w:t xml:space="preserve"> locuri III</w:t>
            </w:r>
          </w:p>
        </w:tc>
      </w:tr>
    </w:tbl>
    <w:p w:rsidR="001C6D2B" w:rsidRDefault="001C6D2B" w:rsidP="001C6D2B">
      <w:pPr>
        <w:pStyle w:val="normal0"/>
        <w:widowControl w:val="0"/>
        <w:spacing w:before="2" w:line="240" w:lineRule="auto"/>
        <w:rPr>
          <w:rFonts w:ascii="Times New Roman" w:hAnsi="Times New Roman" w:cs="Times New Roman"/>
          <w:sz w:val="23"/>
          <w:szCs w:val="23"/>
        </w:rPr>
      </w:pPr>
    </w:p>
    <w:p w:rsidR="001C6D2B" w:rsidRPr="00203855" w:rsidRDefault="001C6D2B" w:rsidP="001C6D2B">
      <w:pPr>
        <w:pStyle w:val="normal0"/>
        <w:widowControl w:val="0"/>
        <w:spacing w:before="2" w:line="240" w:lineRule="auto"/>
        <w:ind w:left="4248" w:firstLine="708"/>
        <w:rPr>
          <w:rFonts w:ascii="Times New Roman" w:hAnsi="Times New Roman" w:cs="Times New Roman"/>
          <w:sz w:val="24"/>
          <w:szCs w:val="24"/>
        </w:rPr>
      </w:pPr>
      <w:r>
        <w:rPr>
          <w:sz w:val="23"/>
          <w:szCs w:val="23"/>
        </w:rPr>
        <w:br w:type="page"/>
      </w:r>
      <w:r w:rsidRPr="00203855">
        <w:rPr>
          <w:rFonts w:ascii="Times New Roman" w:hAnsi="Times New Roman" w:cs="Times New Roman"/>
          <w:bCs/>
          <w:sz w:val="24"/>
          <w:szCs w:val="24"/>
        </w:rPr>
        <w:lastRenderedPageBreak/>
        <w:t>Anexa  10</w:t>
      </w:r>
      <w:r w:rsidRPr="00203855">
        <w:rPr>
          <w:rFonts w:ascii="Times New Roman" w:hAnsi="Times New Roman" w:cs="Times New Roman"/>
          <w:sz w:val="24"/>
          <w:szCs w:val="24"/>
        </w:rPr>
        <w:t xml:space="preserve"> la Regulamentul privind Concursul Internațional Bazinal „Culorile Nistrului”</w:t>
      </w:r>
    </w:p>
    <w:p w:rsidR="001C6D2B" w:rsidRPr="00203855" w:rsidRDefault="001C6D2B" w:rsidP="001C6D2B">
      <w:pPr>
        <w:pStyle w:val="normal0"/>
        <w:widowControl w:val="0"/>
        <w:spacing w:before="90" w:line="309" w:lineRule="auto"/>
        <w:ind w:left="1840" w:right="1588" w:hanging="136"/>
        <w:jc w:val="both"/>
        <w:rPr>
          <w:rFonts w:ascii="Times New Roman" w:hAnsi="Times New Roman" w:cs="Times New Roman"/>
          <w:b/>
          <w:bCs/>
          <w:sz w:val="24"/>
          <w:szCs w:val="24"/>
        </w:rPr>
      </w:pPr>
    </w:p>
    <w:p w:rsidR="001C6D2B" w:rsidRDefault="001C6D2B" w:rsidP="001C6D2B">
      <w:pPr>
        <w:pStyle w:val="normal0"/>
        <w:widowControl w:val="0"/>
        <w:spacing w:line="240" w:lineRule="auto"/>
        <w:ind w:left="1829" w:right="1584" w:hanging="130"/>
        <w:jc w:val="center"/>
        <w:rPr>
          <w:rFonts w:ascii="Times New Roman" w:hAnsi="Times New Roman" w:cs="Times New Roman"/>
          <w:b/>
          <w:bCs/>
          <w:sz w:val="24"/>
          <w:szCs w:val="24"/>
        </w:rPr>
      </w:pPr>
      <w:r>
        <w:rPr>
          <w:rFonts w:ascii="Times New Roman" w:hAnsi="Times New Roman" w:cs="Times New Roman"/>
          <w:b/>
          <w:bCs/>
          <w:sz w:val="24"/>
          <w:szCs w:val="24"/>
        </w:rPr>
        <w:t>Cerintele și condițiile de participare la concursul din categoria "Sugestii de activități de îmbunătățire a resurselor de apă".</w:t>
      </w:r>
    </w:p>
    <w:p w:rsidR="001C6D2B" w:rsidRDefault="001C6D2B" w:rsidP="001C6D2B">
      <w:pPr>
        <w:pStyle w:val="normal0"/>
        <w:widowControl w:val="0"/>
        <w:spacing w:line="240" w:lineRule="auto"/>
        <w:ind w:left="1829" w:right="1584" w:hanging="130"/>
        <w:jc w:val="center"/>
        <w:rPr>
          <w:rFonts w:ascii="Times New Roman" w:hAnsi="Times New Roman" w:cs="Times New Roman"/>
          <w:b/>
          <w:bCs/>
          <w:sz w:val="24"/>
          <w:szCs w:val="24"/>
        </w:rPr>
      </w:pPr>
    </w:p>
    <w:p w:rsidR="001C6D2B" w:rsidRDefault="001C6D2B" w:rsidP="001C6D2B">
      <w:pPr>
        <w:pStyle w:val="normal0"/>
        <w:widowControl w:val="0"/>
        <w:spacing w:line="240" w:lineRule="auto"/>
        <w:ind w:left="219" w:right="103"/>
        <w:jc w:val="both"/>
        <w:rPr>
          <w:rFonts w:ascii="Times New Roman" w:hAnsi="Times New Roman" w:cs="Times New Roman"/>
          <w:sz w:val="24"/>
          <w:szCs w:val="24"/>
        </w:rPr>
      </w:pPr>
      <w:r w:rsidRPr="00203855">
        <w:rPr>
          <w:rFonts w:ascii="Times New Roman" w:hAnsi="Times New Roman" w:cs="Times New Roman"/>
          <w:sz w:val="24"/>
          <w:szCs w:val="24"/>
          <w:u w:val="single"/>
        </w:rPr>
        <w:t>Conținutul lucrării.</w:t>
      </w:r>
      <w:r>
        <w:rPr>
          <w:rFonts w:ascii="Times New Roman" w:hAnsi="Times New Roman" w:cs="Times New Roman"/>
          <w:sz w:val="24"/>
          <w:szCs w:val="24"/>
        </w:rPr>
        <w:t xml:space="preserve"> Lucrările prezentate la Concurs trebuie să corespundă subiectului Concursului și să evidențieze problemele de actualitate ale conservării apei și bunele practici de utilizare rațională a apei pentru regiunea bazinului râului Nistru, să ilustreze diversitatea biologică și peisagistică și practicile de utilizare a resurselor naturale în bazinul râului Nistru. Lucrările vor fi prezentate în scris pentru nominalizarea "Măsuri de îmbunătățire a resurselor de apă". Este permisă utilizarea ilustrațiilor (fotografii, fișiere video de mici dimensiuni, inclusiv în format de link-uri). Lucrările se pot axa pe :</w:t>
      </w:r>
    </w:p>
    <w:p w:rsidR="001C6D2B" w:rsidRDefault="001C6D2B" w:rsidP="001C6D2B">
      <w:pPr>
        <w:pStyle w:val="normal0"/>
        <w:widowControl w:val="0"/>
        <w:numPr>
          <w:ilvl w:val="0"/>
          <w:numId w:val="23"/>
        </w:numPr>
        <w:tabs>
          <w:tab w:val="left" w:pos="360"/>
        </w:tabs>
        <w:spacing w:before="78" w:line="240" w:lineRule="auto"/>
        <w:ind w:left="359" w:hanging="141"/>
        <w:jc w:val="both"/>
      </w:pPr>
      <w:r>
        <w:rPr>
          <w:rFonts w:ascii="Times New Roman" w:hAnsi="Times New Roman" w:cs="Times New Roman"/>
          <w:sz w:val="24"/>
          <w:szCs w:val="24"/>
        </w:rPr>
        <w:t>acțiuni și activități de mediu care vizează protecția Nistrului și îmbunătățirea resurselor de apă;</w:t>
      </w:r>
    </w:p>
    <w:p w:rsidR="001C6D2B" w:rsidRDefault="001C6D2B" w:rsidP="001C6D2B">
      <w:pPr>
        <w:pStyle w:val="normal0"/>
        <w:widowControl w:val="0"/>
        <w:numPr>
          <w:ilvl w:val="0"/>
          <w:numId w:val="23"/>
        </w:numPr>
        <w:tabs>
          <w:tab w:val="left" w:pos="454"/>
        </w:tabs>
        <w:spacing w:before="74" w:line="246" w:lineRule="auto"/>
        <w:ind w:right="104" w:firstLine="0"/>
        <w:jc w:val="both"/>
      </w:pPr>
      <w:r>
        <w:rPr>
          <w:rFonts w:ascii="Times New Roman" w:hAnsi="Times New Roman" w:cs="Times New Roman"/>
          <w:sz w:val="24"/>
          <w:szCs w:val="24"/>
        </w:rPr>
        <w:t>planificarea și implementarea proiectelor care vizează studierea stării râurilor separate (colectarea de informații);</w:t>
      </w:r>
    </w:p>
    <w:p w:rsidR="001C6D2B" w:rsidRPr="00445133" w:rsidRDefault="001C6D2B" w:rsidP="001C6D2B">
      <w:pPr>
        <w:pStyle w:val="normal0"/>
        <w:widowControl w:val="0"/>
        <w:numPr>
          <w:ilvl w:val="0"/>
          <w:numId w:val="23"/>
        </w:numPr>
        <w:tabs>
          <w:tab w:val="left" w:pos="375"/>
        </w:tabs>
        <w:spacing w:before="65" w:line="242" w:lineRule="auto"/>
        <w:ind w:right="105" w:firstLine="0"/>
        <w:jc w:val="both"/>
        <w:rPr>
          <w:lang w:val="pt-BR"/>
        </w:rPr>
      </w:pPr>
      <w:r>
        <w:rPr>
          <w:rFonts w:ascii="Times New Roman" w:hAnsi="Times New Roman" w:cs="Times New Roman"/>
          <w:sz w:val="24"/>
          <w:szCs w:val="24"/>
        </w:rPr>
        <w:t xml:space="preserve">Elaborarea și punerea în aplicare a planurilor de acțiune pentru a îmbunătăți sănătatea râurilor individuale, pentru a crește gradul de conștientizare a mediului și a legislației și pentru a implica publicul larg în activități practice de mediu. </w:t>
      </w:r>
      <w:r w:rsidRPr="00445133">
        <w:rPr>
          <w:rFonts w:ascii="Times New Roman" w:hAnsi="Times New Roman" w:cs="Times New Roman"/>
          <w:sz w:val="24"/>
          <w:szCs w:val="24"/>
          <w:lang w:val="pt-BR"/>
        </w:rPr>
        <w:t>Planurile de acțiune se pot concentra pe dezvoltarea inițiativelor civice de mediu sau pe alte activități care au ca rezultat o îmbunătățire semnificativă a stării corpurilor de apă sau creșterea capacității publicului de a aborda problemele legate de apă și de mediu.</w:t>
      </w:r>
    </w:p>
    <w:p w:rsidR="001C6D2B" w:rsidRPr="00445133" w:rsidRDefault="001C6D2B" w:rsidP="001C6D2B">
      <w:pPr>
        <w:pStyle w:val="normal0"/>
        <w:widowControl w:val="0"/>
        <w:spacing w:before="70" w:line="309" w:lineRule="auto"/>
        <w:ind w:left="180" w:firstLine="39"/>
        <w:jc w:val="both"/>
        <w:rPr>
          <w:rFonts w:ascii="Times New Roman" w:hAnsi="Times New Roman" w:cs="Times New Roman"/>
          <w:sz w:val="24"/>
          <w:szCs w:val="24"/>
          <w:lang w:val="pt-BR"/>
        </w:rPr>
      </w:pPr>
      <w:r w:rsidRPr="00445133">
        <w:rPr>
          <w:rFonts w:ascii="Times New Roman" w:hAnsi="Times New Roman" w:cs="Times New Roman"/>
          <w:sz w:val="24"/>
          <w:szCs w:val="24"/>
          <w:lang w:val="pt-BR"/>
        </w:rPr>
        <w:t xml:space="preserve">Există trei categorii în secțiunea de activități a </w:t>
      </w:r>
      <w:r>
        <w:rPr>
          <w:rFonts w:ascii="Times New Roman" w:hAnsi="Times New Roman" w:cs="Times New Roman"/>
          <w:sz w:val="24"/>
          <w:szCs w:val="24"/>
          <w:lang w:val="pt-BR"/>
        </w:rPr>
        <w:t>c</w:t>
      </w:r>
      <w:r w:rsidRPr="00445133">
        <w:rPr>
          <w:rFonts w:ascii="Times New Roman" w:hAnsi="Times New Roman" w:cs="Times New Roman"/>
          <w:sz w:val="24"/>
          <w:szCs w:val="24"/>
          <w:lang w:val="pt-BR"/>
        </w:rPr>
        <w:t xml:space="preserve">oncursului: Categoria </w:t>
      </w:r>
      <w:r>
        <w:rPr>
          <w:rFonts w:ascii="Times New Roman" w:hAnsi="Times New Roman" w:cs="Times New Roman"/>
          <w:sz w:val="24"/>
          <w:szCs w:val="24"/>
        </w:rPr>
        <w:t>І</w:t>
      </w:r>
      <w:r w:rsidRPr="00445133">
        <w:rPr>
          <w:rFonts w:ascii="Times New Roman" w:hAnsi="Times New Roman" w:cs="Times New Roman"/>
          <w:sz w:val="24"/>
          <w:szCs w:val="24"/>
          <w:lang w:val="pt-BR"/>
        </w:rPr>
        <w:t xml:space="preserve"> - elevi cu vârsta de până la 16 ani;</w:t>
      </w:r>
    </w:p>
    <w:p w:rsidR="001C6D2B" w:rsidRPr="00445133" w:rsidRDefault="001C6D2B" w:rsidP="001C6D2B">
      <w:pPr>
        <w:pStyle w:val="normal0"/>
        <w:widowControl w:val="0"/>
        <w:spacing w:line="240" w:lineRule="auto"/>
        <w:ind w:left="180" w:firstLine="39"/>
        <w:jc w:val="both"/>
        <w:rPr>
          <w:rFonts w:ascii="Times New Roman" w:hAnsi="Times New Roman" w:cs="Times New Roman"/>
          <w:sz w:val="24"/>
          <w:szCs w:val="24"/>
          <w:lang w:val="pt-BR"/>
        </w:rPr>
      </w:pPr>
      <w:r w:rsidRPr="00445133">
        <w:rPr>
          <w:rFonts w:ascii="Times New Roman" w:hAnsi="Times New Roman" w:cs="Times New Roman"/>
          <w:sz w:val="24"/>
          <w:szCs w:val="24"/>
          <w:lang w:val="pt-BR"/>
        </w:rPr>
        <w:t xml:space="preserve">Categoria </w:t>
      </w:r>
      <w:r>
        <w:rPr>
          <w:rFonts w:ascii="Times New Roman" w:hAnsi="Times New Roman" w:cs="Times New Roman"/>
          <w:sz w:val="24"/>
          <w:szCs w:val="24"/>
        </w:rPr>
        <w:t>ІІІ</w:t>
      </w:r>
      <w:r w:rsidRPr="00445133">
        <w:rPr>
          <w:rFonts w:ascii="Times New Roman" w:hAnsi="Times New Roman" w:cs="Times New Roman"/>
          <w:sz w:val="24"/>
          <w:szCs w:val="24"/>
          <w:lang w:val="pt-BR"/>
        </w:rPr>
        <w:t xml:space="preserve"> - studenti cu vârste cuprinse între 17 și 21 de ani;</w:t>
      </w:r>
    </w:p>
    <w:p w:rsidR="001C6D2B" w:rsidRPr="00445133" w:rsidRDefault="001C6D2B" w:rsidP="001C6D2B">
      <w:pPr>
        <w:pStyle w:val="normal0"/>
        <w:widowControl w:val="0"/>
        <w:spacing w:before="75" w:line="242" w:lineRule="auto"/>
        <w:ind w:left="180" w:firstLine="39"/>
        <w:jc w:val="both"/>
        <w:rPr>
          <w:rFonts w:ascii="Times New Roman" w:hAnsi="Times New Roman" w:cs="Times New Roman"/>
          <w:sz w:val="24"/>
          <w:szCs w:val="24"/>
          <w:lang w:val="pt-BR"/>
        </w:rPr>
      </w:pPr>
      <w:r w:rsidRPr="00445133">
        <w:rPr>
          <w:rFonts w:ascii="Times New Roman" w:hAnsi="Times New Roman" w:cs="Times New Roman"/>
          <w:sz w:val="24"/>
          <w:szCs w:val="24"/>
          <w:lang w:val="pt-BR"/>
        </w:rPr>
        <w:t>Categoria a III-a - colective, organizații, instituții, întreprinderi de toate formele de proprietate, cadre didactice din instituțiile de învățământ general, profesional, extrașcolar și superior.</w:t>
      </w:r>
    </w:p>
    <w:p w:rsidR="001C6D2B" w:rsidRPr="00445133" w:rsidRDefault="001C6D2B" w:rsidP="001C6D2B">
      <w:pPr>
        <w:pStyle w:val="normal0"/>
        <w:widowControl w:val="0"/>
        <w:spacing w:before="71" w:line="242" w:lineRule="auto"/>
        <w:ind w:left="219" w:right="103"/>
        <w:jc w:val="both"/>
        <w:rPr>
          <w:rFonts w:ascii="Times New Roman" w:hAnsi="Times New Roman" w:cs="Times New Roman"/>
          <w:sz w:val="24"/>
          <w:szCs w:val="24"/>
          <w:lang w:val="pt-BR"/>
        </w:rPr>
      </w:pPr>
      <w:r w:rsidRPr="00445133">
        <w:rPr>
          <w:rFonts w:ascii="Times New Roman" w:hAnsi="Times New Roman" w:cs="Times New Roman"/>
          <w:sz w:val="24"/>
          <w:szCs w:val="24"/>
          <w:lang w:val="pt-BR"/>
        </w:rPr>
        <w:t>Cerințe pentru proiectarea lucrărilor de concurs. Lucrările trebuie să corespundă temei concursului. Lucrările vor fi prezentate sub forma unui videoclip despre eveniment sau a unui document, descrierea textului evenimentului nu trebuie să depășească 3 pagini (A4, font 12-14, Times New Roman, la un singur rând; aproximativ - 1200 de cuvinte).</w:t>
      </w:r>
    </w:p>
    <w:p w:rsidR="001C6D2B" w:rsidRPr="00445133" w:rsidRDefault="001C6D2B" w:rsidP="001C6D2B">
      <w:pPr>
        <w:pStyle w:val="normal0"/>
        <w:widowControl w:val="0"/>
        <w:spacing w:before="70" w:line="242" w:lineRule="auto"/>
        <w:ind w:left="219" w:right="104"/>
        <w:jc w:val="both"/>
        <w:rPr>
          <w:rFonts w:ascii="Times New Roman" w:hAnsi="Times New Roman" w:cs="Times New Roman"/>
          <w:sz w:val="24"/>
          <w:szCs w:val="24"/>
          <w:lang w:val="it-IT"/>
        </w:rPr>
      </w:pPr>
      <w:r w:rsidRPr="00445133">
        <w:rPr>
          <w:rFonts w:ascii="Times New Roman" w:hAnsi="Times New Roman" w:cs="Times New Roman"/>
          <w:sz w:val="24"/>
          <w:szCs w:val="24"/>
          <w:lang w:val="pt-BR"/>
        </w:rPr>
        <w:t xml:space="preserve">Volumul, inclusiv ilustrațiile, nu trebuie să depășească 7 pagini. </w:t>
      </w:r>
      <w:r w:rsidRPr="00445133">
        <w:rPr>
          <w:rFonts w:ascii="Times New Roman" w:hAnsi="Times New Roman" w:cs="Times New Roman"/>
          <w:sz w:val="24"/>
          <w:szCs w:val="24"/>
          <w:lang w:val="it-IT"/>
        </w:rPr>
        <w:t>Lucrările de dimensiuni semnificativ mai mari, inclusiv cele cu posibile expresii artistice, nu vor fi recunoscute.</w:t>
      </w:r>
    </w:p>
    <w:p w:rsidR="001C6D2B" w:rsidRPr="00445133" w:rsidRDefault="001C6D2B" w:rsidP="001C6D2B">
      <w:pPr>
        <w:pStyle w:val="normal0"/>
        <w:widowControl w:val="0"/>
        <w:spacing w:before="76" w:line="242" w:lineRule="auto"/>
        <w:ind w:left="219" w:right="104"/>
        <w:jc w:val="both"/>
        <w:rPr>
          <w:rFonts w:ascii="Times New Roman" w:hAnsi="Times New Roman" w:cs="Times New Roman"/>
          <w:sz w:val="24"/>
          <w:szCs w:val="24"/>
          <w:lang w:val="it-IT"/>
        </w:rPr>
      </w:pPr>
      <w:r w:rsidRPr="00445133">
        <w:rPr>
          <w:rFonts w:ascii="Times New Roman" w:hAnsi="Times New Roman" w:cs="Times New Roman"/>
          <w:b/>
          <w:bCs/>
          <w:sz w:val="24"/>
          <w:szCs w:val="24"/>
          <w:lang w:val="it-IT"/>
        </w:rPr>
        <w:t xml:space="preserve">In conluzie. </w:t>
      </w:r>
      <w:r w:rsidRPr="00445133">
        <w:rPr>
          <w:rFonts w:ascii="Times New Roman" w:hAnsi="Times New Roman" w:cs="Times New Roman"/>
          <w:sz w:val="24"/>
          <w:szCs w:val="24"/>
          <w:lang w:val="it-IT"/>
        </w:rPr>
        <w:t xml:space="preserve">Lucrările trimise vor fi analizate și evaluate de către comisia de concurs. Câștigătorii vor fi premiați în următoarele categorii: </w:t>
      </w:r>
    </w:p>
    <w:p w:rsidR="001C6D2B" w:rsidRPr="00445133" w:rsidRDefault="001C6D2B" w:rsidP="001C6D2B">
      <w:pPr>
        <w:pStyle w:val="normal0"/>
        <w:widowControl w:val="0"/>
        <w:spacing w:before="76" w:line="242" w:lineRule="auto"/>
        <w:ind w:left="219" w:right="104"/>
        <w:jc w:val="both"/>
        <w:rPr>
          <w:rFonts w:ascii="Times New Roman" w:hAnsi="Times New Roman" w:cs="Times New Roman"/>
          <w:sz w:val="24"/>
          <w:szCs w:val="24"/>
          <w:lang w:val="it-IT"/>
        </w:rPr>
      </w:pPr>
    </w:p>
    <w:tbl>
      <w:tblPr>
        <w:tblW w:w="93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15"/>
        <w:gridCol w:w="3115"/>
        <w:gridCol w:w="3115"/>
      </w:tblGrid>
      <w:tr w:rsidR="001C6D2B" w:rsidTr="00E06F8E">
        <w:trPr>
          <w:trHeight w:val="551"/>
        </w:trPr>
        <w:tc>
          <w:tcPr>
            <w:tcW w:w="3115" w:type="dxa"/>
            <w:shd w:val="clear" w:color="auto" w:fill="C6D9F1"/>
          </w:tcPr>
          <w:p w:rsidR="001C6D2B" w:rsidRPr="00F73CCB" w:rsidRDefault="001C6D2B" w:rsidP="00E06F8E">
            <w:pPr>
              <w:pStyle w:val="normal0"/>
              <w:widowControl w:val="0"/>
              <w:spacing w:line="240" w:lineRule="auto"/>
              <w:ind w:left="110"/>
              <w:rPr>
                <w:rFonts w:ascii="Times New Roman" w:hAnsi="Times New Roman" w:cs="Times New Roman"/>
                <w:sz w:val="24"/>
                <w:szCs w:val="24"/>
              </w:rPr>
            </w:pPr>
            <w:r w:rsidRPr="00F73CCB">
              <w:rPr>
                <w:rFonts w:ascii="Times New Roman" w:hAnsi="Times New Roman" w:cs="Times New Roman"/>
                <w:sz w:val="24"/>
                <w:szCs w:val="24"/>
              </w:rPr>
              <w:t>Activități: Sub 16 ani</w:t>
            </w:r>
          </w:p>
        </w:tc>
        <w:tc>
          <w:tcPr>
            <w:tcW w:w="3115" w:type="dxa"/>
            <w:shd w:val="clear" w:color="auto" w:fill="C6D9F1"/>
          </w:tcPr>
          <w:p w:rsidR="001C6D2B" w:rsidRPr="00445133" w:rsidRDefault="001C6D2B" w:rsidP="00E06F8E">
            <w:pPr>
              <w:pStyle w:val="normal0"/>
              <w:widowControl w:val="0"/>
              <w:spacing w:line="240" w:lineRule="auto"/>
              <w:ind w:left="110"/>
              <w:rPr>
                <w:rFonts w:ascii="Times New Roman" w:hAnsi="Times New Roman" w:cs="Times New Roman"/>
                <w:sz w:val="24"/>
                <w:szCs w:val="24"/>
                <w:lang w:val="pt-BR"/>
              </w:rPr>
            </w:pPr>
            <w:r w:rsidRPr="00445133">
              <w:rPr>
                <w:rFonts w:ascii="Times New Roman" w:hAnsi="Times New Roman" w:cs="Times New Roman"/>
                <w:sz w:val="24"/>
                <w:szCs w:val="24"/>
                <w:lang w:val="pt-BR"/>
              </w:rPr>
              <w:t>Activități: vârste între 17 și</w:t>
            </w:r>
          </w:p>
          <w:p w:rsidR="001C6D2B" w:rsidRPr="00445133" w:rsidRDefault="001C6D2B" w:rsidP="00E06F8E">
            <w:pPr>
              <w:pStyle w:val="normal0"/>
              <w:widowControl w:val="0"/>
              <w:spacing w:before="2" w:line="240" w:lineRule="auto"/>
              <w:ind w:left="110"/>
              <w:rPr>
                <w:rFonts w:ascii="Times New Roman" w:hAnsi="Times New Roman" w:cs="Times New Roman"/>
                <w:sz w:val="24"/>
                <w:szCs w:val="24"/>
                <w:lang w:val="pt-BR"/>
              </w:rPr>
            </w:pPr>
            <w:r w:rsidRPr="00445133">
              <w:rPr>
                <w:rFonts w:ascii="Times New Roman" w:hAnsi="Times New Roman" w:cs="Times New Roman"/>
                <w:sz w:val="24"/>
                <w:szCs w:val="24"/>
                <w:lang w:val="pt-BR"/>
              </w:rPr>
              <w:t>21 de ani</w:t>
            </w:r>
          </w:p>
        </w:tc>
        <w:tc>
          <w:tcPr>
            <w:tcW w:w="3115" w:type="dxa"/>
            <w:shd w:val="clear" w:color="auto" w:fill="C6D9F1"/>
          </w:tcPr>
          <w:p w:rsidR="001C6D2B" w:rsidRPr="00F73CCB" w:rsidRDefault="001C6D2B" w:rsidP="00E06F8E">
            <w:pPr>
              <w:pStyle w:val="normal0"/>
              <w:widowControl w:val="0"/>
              <w:spacing w:line="240" w:lineRule="auto"/>
              <w:ind w:left="110"/>
              <w:rPr>
                <w:rFonts w:ascii="Times New Roman" w:hAnsi="Times New Roman" w:cs="Times New Roman"/>
                <w:sz w:val="24"/>
                <w:szCs w:val="24"/>
              </w:rPr>
            </w:pPr>
            <w:r w:rsidRPr="00F73CCB">
              <w:rPr>
                <w:rFonts w:ascii="Times New Roman" w:hAnsi="Times New Roman" w:cs="Times New Roman"/>
                <w:sz w:val="24"/>
                <w:szCs w:val="24"/>
              </w:rPr>
              <w:t>Activități:</w:t>
            </w:r>
          </w:p>
          <w:p w:rsidR="001C6D2B" w:rsidRPr="00F73CCB" w:rsidRDefault="001C6D2B" w:rsidP="00E06F8E">
            <w:pPr>
              <w:pStyle w:val="normal0"/>
              <w:widowControl w:val="0"/>
              <w:spacing w:before="2" w:line="240" w:lineRule="auto"/>
              <w:ind w:left="110"/>
              <w:rPr>
                <w:rFonts w:ascii="Times New Roman" w:hAnsi="Times New Roman" w:cs="Times New Roman"/>
                <w:sz w:val="24"/>
                <w:szCs w:val="24"/>
              </w:rPr>
            </w:pPr>
            <w:r w:rsidRPr="00F73CCB">
              <w:rPr>
                <w:rFonts w:ascii="Times New Roman" w:hAnsi="Times New Roman" w:cs="Times New Roman"/>
                <w:sz w:val="24"/>
                <w:szCs w:val="24"/>
              </w:rPr>
              <w:t>Colective, organizații etc.</w:t>
            </w:r>
          </w:p>
        </w:tc>
      </w:tr>
      <w:tr w:rsidR="001C6D2B" w:rsidTr="00E06F8E">
        <w:trPr>
          <w:trHeight w:val="830"/>
        </w:trPr>
        <w:tc>
          <w:tcPr>
            <w:tcW w:w="3115" w:type="dxa"/>
            <w:shd w:val="clear" w:color="auto" w:fill="C6D9F1"/>
          </w:tcPr>
          <w:p w:rsidR="001C6D2B" w:rsidRPr="00445133" w:rsidRDefault="001C6D2B" w:rsidP="00E06F8E">
            <w:pPr>
              <w:pStyle w:val="normal0"/>
              <w:widowControl w:val="0"/>
              <w:spacing w:line="242" w:lineRule="auto"/>
              <w:ind w:left="110" w:right="1835"/>
              <w:rPr>
                <w:rFonts w:ascii="Times New Roman" w:hAnsi="Times New Roman" w:cs="Times New Roman"/>
                <w:sz w:val="24"/>
                <w:szCs w:val="24"/>
                <w:lang w:val="it-IT"/>
              </w:rPr>
            </w:pPr>
            <w:r w:rsidRPr="00445133">
              <w:rPr>
                <w:rFonts w:ascii="Times New Roman" w:hAnsi="Times New Roman" w:cs="Times New Roman"/>
                <w:sz w:val="24"/>
                <w:szCs w:val="24"/>
                <w:lang w:val="it-IT"/>
              </w:rPr>
              <w:t>1 – loc întâi 2– locuri II</w:t>
            </w:r>
          </w:p>
          <w:p w:rsidR="001C6D2B" w:rsidRPr="00445133" w:rsidRDefault="001C6D2B" w:rsidP="00E06F8E">
            <w:pPr>
              <w:pStyle w:val="normal0"/>
              <w:widowControl w:val="0"/>
              <w:spacing w:line="240" w:lineRule="auto"/>
              <w:ind w:left="110"/>
              <w:rPr>
                <w:rFonts w:ascii="Times New Roman" w:hAnsi="Times New Roman" w:cs="Times New Roman"/>
                <w:sz w:val="24"/>
                <w:szCs w:val="24"/>
                <w:lang w:val="it-IT"/>
              </w:rPr>
            </w:pPr>
            <w:r w:rsidRPr="00445133">
              <w:rPr>
                <w:rFonts w:ascii="Times New Roman" w:hAnsi="Times New Roman" w:cs="Times New Roman"/>
                <w:sz w:val="24"/>
                <w:szCs w:val="24"/>
                <w:lang w:val="it-IT"/>
              </w:rPr>
              <w:t>3- locuri III</w:t>
            </w:r>
          </w:p>
        </w:tc>
        <w:tc>
          <w:tcPr>
            <w:tcW w:w="3115" w:type="dxa"/>
            <w:shd w:val="clear" w:color="auto" w:fill="C6D9F1"/>
          </w:tcPr>
          <w:p w:rsidR="001C6D2B" w:rsidRPr="00445133" w:rsidRDefault="001C6D2B" w:rsidP="00E06F8E">
            <w:pPr>
              <w:pStyle w:val="normal0"/>
              <w:widowControl w:val="0"/>
              <w:spacing w:line="240" w:lineRule="auto"/>
              <w:ind w:left="110"/>
              <w:rPr>
                <w:rFonts w:ascii="Times New Roman" w:hAnsi="Times New Roman" w:cs="Times New Roman"/>
                <w:sz w:val="24"/>
                <w:szCs w:val="24"/>
                <w:lang w:val="it-IT"/>
              </w:rPr>
            </w:pPr>
            <w:r w:rsidRPr="00445133">
              <w:rPr>
                <w:rFonts w:ascii="Times New Roman" w:hAnsi="Times New Roman" w:cs="Times New Roman"/>
                <w:sz w:val="24"/>
                <w:szCs w:val="24"/>
                <w:lang w:val="it-IT"/>
              </w:rPr>
              <w:t>1 - loc întâi</w:t>
            </w:r>
          </w:p>
          <w:p w:rsidR="001C6D2B" w:rsidRPr="00445133" w:rsidRDefault="001C6D2B" w:rsidP="00E06F8E">
            <w:pPr>
              <w:pStyle w:val="normal0"/>
              <w:widowControl w:val="0"/>
              <w:spacing w:line="240" w:lineRule="auto"/>
              <w:ind w:left="110" w:right="1873"/>
              <w:rPr>
                <w:rFonts w:ascii="Times New Roman" w:hAnsi="Times New Roman" w:cs="Times New Roman"/>
                <w:sz w:val="24"/>
                <w:szCs w:val="24"/>
                <w:lang w:val="it-IT"/>
              </w:rPr>
            </w:pPr>
            <w:r w:rsidRPr="00445133">
              <w:rPr>
                <w:rFonts w:ascii="Times New Roman" w:hAnsi="Times New Roman" w:cs="Times New Roman"/>
                <w:sz w:val="24"/>
                <w:szCs w:val="24"/>
                <w:lang w:val="it-IT"/>
              </w:rPr>
              <w:t>2-locuri II 3- locuri III</w:t>
            </w:r>
          </w:p>
        </w:tc>
        <w:tc>
          <w:tcPr>
            <w:tcW w:w="3115" w:type="dxa"/>
            <w:shd w:val="clear" w:color="auto" w:fill="C6D9F1"/>
          </w:tcPr>
          <w:p w:rsidR="001C6D2B" w:rsidRDefault="001C6D2B" w:rsidP="001C6D2B">
            <w:pPr>
              <w:pStyle w:val="normal0"/>
              <w:widowControl w:val="0"/>
              <w:numPr>
                <w:ilvl w:val="0"/>
                <w:numId w:val="26"/>
              </w:numPr>
              <w:tabs>
                <w:tab w:val="left" w:pos="291"/>
              </w:tabs>
              <w:spacing w:line="240" w:lineRule="auto"/>
              <w:ind w:hanging="181"/>
            </w:pPr>
            <w:r w:rsidRPr="00F73CCB">
              <w:rPr>
                <w:rFonts w:ascii="Times New Roman" w:hAnsi="Times New Roman" w:cs="Times New Roman"/>
                <w:sz w:val="24"/>
                <w:szCs w:val="24"/>
              </w:rPr>
              <w:t>- loc întâi</w:t>
            </w:r>
          </w:p>
          <w:p w:rsidR="001C6D2B" w:rsidRDefault="001C6D2B" w:rsidP="001C6D2B">
            <w:pPr>
              <w:pStyle w:val="normal0"/>
              <w:widowControl w:val="0"/>
              <w:numPr>
                <w:ilvl w:val="0"/>
                <w:numId w:val="26"/>
              </w:numPr>
              <w:tabs>
                <w:tab w:val="left" w:pos="291"/>
              </w:tabs>
              <w:spacing w:line="240" w:lineRule="auto"/>
              <w:ind w:left="110" w:right="1852" w:firstLine="0"/>
            </w:pPr>
            <w:r w:rsidRPr="00F73CCB">
              <w:rPr>
                <w:rFonts w:ascii="Times New Roman" w:hAnsi="Times New Roman" w:cs="Times New Roman"/>
                <w:sz w:val="24"/>
                <w:szCs w:val="24"/>
              </w:rPr>
              <w:t>– locuri II 3- locuri III</w:t>
            </w:r>
          </w:p>
        </w:tc>
      </w:tr>
    </w:tbl>
    <w:p w:rsidR="001C6D2B" w:rsidRDefault="001C6D2B" w:rsidP="001C6D2B">
      <w:pPr>
        <w:pStyle w:val="normal0"/>
        <w:widowControl w:val="0"/>
        <w:spacing w:before="6" w:line="240" w:lineRule="auto"/>
        <w:rPr>
          <w:rFonts w:ascii="Times New Roman" w:hAnsi="Times New Roman" w:cs="Times New Roman"/>
        </w:rPr>
      </w:pPr>
    </w:p>
    <w:p w:rsidR="001C6D2B" w:rsidRPr="0007256E" w:rsidRDefault="001C6D2B" w:rsidP="001C6D2B">
      <w:pPr>
        <w:spacing w:after="103"/>
        <w:ind w:left="4248"/>
        <w:jc w:val="center"/>
        <w:rPr>
          <w:rFonts w:ascii="Times New Roman" w:hAnsi="Times New Roman" w:cs="Times New Roman"/>
          <w:sz w:val="24"/>
          <w:szCs w:val="24"/>
          <w:lang w:val="pt-BR"/>
        </w:rPr>
      </w:pPr>
      <w:r w:rsidRPr="0007256E">
        <w:rPr>
          <w:rFonts w:ascii="Times New Roman" w:hAnsi="Times New Roman" w:cs="Times New Roman"/>
          <w:bCs/>
          <w:sz w:val="24"/>
          <w:szCs w:val="24"/>
          <w:lang w:val="pt-BR"/>
        </w:rPr>
        <w:lastRenderedPageBreak/>
        <w:t xml:space="preserve">Anexa 11 </w:t>
      </w:r>
      <w:r w:rsidRPr="0007256E">
        <w:rPr>
          <w:rFonts w:ascii="Times New Roman" w:hAnsi="Times New Roman" w:cs="Times New Roman"/>
          <w:sz w:val="25"/>
          <w:szCs w:val="25"/>
          <w:lang w:val="pt-BR"/>
        </w:rPr>
        <w:t xml:space="preserve">la </w:t>
      </w:r>
      <w:r w:rsidRPr="0007256E">
        <w:rPr>
          <w:rFonts w:ascii="Times New Roman" w:hAnsi="Times New Roman" w:cs="Times New Roman"/>
          <w:sz w:val="24"/>
          <w:szCs w:val="24"/>
          <w:lang w:val="pt-BR"/>
        </w:rPr>
        <w:t>Regulamentul privind Concursul Internațional Bazinal „Culorile Nistrului”</w:t>
      </w:r>
    </w:p>
    <w:p w:rsidR="001C6D2B" w:rsidRPr="00203855" w:rsidRDefault="001C6D2B" w:rsidP="001C6D2B">
      <w:pPr>
        <w:pStyle w:val="normal0"/>
        <w:widowControl w:val="0"/>
        <w:spacing w:before="90" w:line="240" w:lineRule="auto"/>
        <w:ind w:left="1292" w:right="1179"/>
        <w:jc w:val="center"/>
        <w:rPr>
          <w:rFonts w:ascii="Times New Roman" w:hAnsi="Times New Roman" w:cs="Times New Roman"/>
          <w:b/>
          <w:bCs/>
          <w:sz w:val="24"/>
          <w:szCs w:val="24"/>
          <w:lang w:val="pt-BR"/>
        </w:rPr>
      </w:pPr>
    </w:p>
    <w:p w:rsidR="001C6D2B" w:rsidRDefault="001C6D2B" w:rsidP="001C6D2B">
      <w:pPr>
        <w:pStyle w:val="normal0"/>
        <w:widowControl w:val="0"/>
        <w:spacing w:before="90" w:line="240" w:lineRule="auto"/>
        <w:ind w:left="1292" w:right="1179"/>
        <w:jc w:val="center"/>
        <w:rPr>
          <w:rFonts w:ascii="Times New Roman" w:hAnsi="Times New Roman" w:cs="Times New Roman"/>
          <w:b/>
          <w:bCs/>
          <w:sz w:val="24"/>
          <w:szCs w:val="24"/>
        </w:rPr>
      </w:pPr>
      <w:r>
        <w:rPr>
          <w:rFonts w:ascii="Times New Roman" w:hAnsi="Times New Roman" w:cs="Times New Roman"/>
          <w:b/>
          <w:bCs/>
          <w:sz w:val="24"/>
          <w:szCs w:val="24"/>
        </w:rPr>
        <w:t>Condițiile concursului de nominalizare</w:t>
      </w:r>
    </w:p>
    <w:p w:rsidR="001C6D2B" w:rsidRDefault="001C6D2B" w:rsidP="001C6D2B">
      <w:pPr>
        <w:pStyle w:val="normal0"/>
        <w:widowControl w:val="0"/>
        <w:spacing w:before="79" w:line="240" w:lineRule="auto"/>
        <w:ind w:left="1292" w:right="1179"/>
        <w:jc w:val="center"/>
        <w:rPr>
          <w:rFonts w:ascii="Times New Roman" w:hAnsi="Times New Roman" w:cs="Times New Roman"/>
          <w:sz w:val="24"/>
          <w:szCs w:val="24"/>
        </w:rPr>
      </w:pPr>
      <w:r>
        <w:rPr>
          <w:rFonts w:ascii="Times New Roman" w:hAnsi="Times New Roman" w:cs="Times New Roman"/>
          <w:b/>
          <w:bCs/>
          <w:sz w:val="24"/>
          <w:szCs w:val="24"/>
        </w:rPr>
        <w:t>"Lucrare, povestire, poezie, articol de popularizare a științei"</w:t>
      </w:r>
    </w:p>
    <w:p w:rsidR="001C6D2B" w:rsidRDefault="001C6D2B" w:rsidP="001C6D2B">
      <w:pPr>
        <w:pStyle w:val="normal0"/>
        <w:widowControl w:val="0"/>
        <w:spacing w:before="75" w:line="242" w:lineRule="auto"/>
        <w:ind w:left="219" w:right="103"/>
        <w:jc w:val="both"/>
        <w:rPr>
          <w:rFonts w:ascii="Times New Roman" w:hAnsi="Times New Roman" w:cs="Times New Roman"/>
          <w:sz w:val="24"/>
          <w:szCs w:val="24"/>
        </w:rPr>
      </w:pPr>
      <w:r>
        <w:rPr>
          <w:rFonts w:ascii="Times New Roman" w:hAnsi="Times New Roman" w:cs="Times New Roman"/>
          <w:sz w:val="24"/>
          <w:szCs w:val="24"/>
        </w:rPr>
        <w:t>Conținutul lucrării. Lucrările prezentate la Concurs trebuie să corespundă subiectului Concursului și să evidențieze problemele de actualitate ale pastrarii resurselor de apa și bunele practici de utilizare rațională a apei în regiunea bazinului râului Nistru, să ilustreze diversitatea biologică și peisagistică și practicile de utilizare a resurselor naturale în bazinul râului Nistru.</w:t>
      </w:r>
    </w:p>
    <w:p w:rsidR="001C6D2B" w:rsidRDefault="001C6D2B" w:rsidP="001C6D2B">
      <w:pPr>
        <w:pStyle w:val="normal0"/>
        <w:widowControl w:val="0"/>
        <w:spacing w:before="71" w:line="242" w:lineRule="auto"/>
        <w:ind w:left="219" w:right="103"/>
        <w:jc w:val="both"/>
        <w:rPr>
          <w:rFonts w:ascii="Times New Roman" w:hAnsi="Times New Roman" w:cs="Times New Roman"/>
          <w:sz w:val="24"/>
          <w:szCs w:val="24"/>
        </w:rPr>
      </w:pPr>
      <w:r>
        <w:rPr>
          <w:rFonts w:ascii="Times New Roman" w:hAnsi="Times New Roman" w:cs="Times New Roman"/>
          <w:sz w:val="24"/>
          <w:szCs w:val="24"/>
        </w:rPr>
        <w:t>Subnominalizările separate sunt "Proză", "Poezie" și "Articol de popularizare a științei". Lucrarea, poezia, articolul de popularizare a științei trebuie să conțină ideile proprii ale autorului, să corespundă temei de conservare și îmbunătățire a Nistrului, a frumuseții sale și poate sugera modalități de soluționare a problemelor existente în bazinul râului.</w:t>
      </w:r>
    </w:p>
    <w:p w:rsidR="001C6D2B" w:rsidRDefault="001C6D2B" w:rsidP="001C6D2B">
      <w:pPr>
        <w:pStyle w:val="normal0"/>
        <w:widowControl w:val="0"/>
        <w:spacing w:before="75" w:line="309" w:lineRule="auto"/>
        <w:ind w:left="503" w:right="4188" w:hanging="284"/>
        <w:jc w:val="both"/>
        <w:rPr>
          <w:rFonts w:ascii="Times New Roman" w:hAnsi="Times New Roman" w:cs="Times New Roman"/>
          <w:sz w:val="24"/>
          <w:szCs w:val="24"/>
        </w:rPr>
      </w:pPr>
      <w:r>
        <w:rPr>
          <w:rFonts w:ascii="Times New Roman" w:hAnsi="Times New Roman" w:cs="Times New Roman"/>
          <w:sz w:val="24"/>
          <w:szCs w:val="24"/>
        </w:rPr>
        <w:t>Există două categorii de vârstă în fiecare subdenumire: Categoria I - sub 16 ani;</w:t>
      </w:r>
    </w:p>
    <w:p w:rsidR="001C6D2B" w:rsidRPr="00445133" w:rsidRDefault="001C6D2B" w:rsidP="001C6D2B">
      <w:pPr>
        <w:pStyle w:val="normal0"/>
        <w:widowControl w:val="0"/>
        <w:spacing w:line="240" w:lineRule="auto"/>
        <w:ind w:left="503"/>
        <w:jc w:val="both"/>
        <w:rPr>
          <w:rFonts w:ascii="Times New Roman" w:hAnsi="Times New Roman" w:cs="Times New Roman"/>
          <w:sz w:val="24"/>
          <w:szCs w:val="24"/>
          <w:lang w:val="it-IT"/>
        </w:rPr>
      </w:pPr>
      <w:r w:rsidRPr="00445133">
        <w:rPr>
          <w:rFonts w:ascii="Times New Roman" w:hAnsi="Times New Roman" w:cs="Times New Roman"/>
          <w:sz w:val="24"/>
          <w:szCs w:val="24"/>
          <w:lang w:val="it-IT"/>
        </w:rPr>
        <w:t xml:space="preserve">Categoria </w:t>
      </w:r>
      <w:r>
        <w:rPr>
          <w:rFonts w:ascii="Times New Roman" w:hAnsi="Times New Roman" w:cs="Times New Roman"/>
          <w:sz w:val="24"/>
          <w:szCs w:val="24"/>
        </w:rPr>
        <w:t>І</w:t>
      </w:r>
      <w:r w:rsidRPr="00445133">
        <w:rPr>
          <w:rFonts w:ascii="Times New Roman" w:hAnsi="Times New Roman" w:cs="Times New Roman"/>
          <w:sz w:val="24"/>
          <w:szCs w:val="24"/>
          <w:lang w:val="it-IT"/>
        </w:rPr>
        <w:t>I- de la 17 la 21 de ani.</w:t>
      </w:r>
    </w:p>
    <w:p w:rsidR="001C6D2B" w:rsidRPr="00445133" w:rsidRDefault="001C6D2B" w:rsidP="001C6D2B">
      <w:pPr>
        <w:pStyle w:val="normal0"/>
        <w:widowControl w:val="0"/>
        <w:spacing w:before="74" w:line="242" w:lineRule="auto"/>
        <w:ind w:left="219" w:right="103"/>
        <w:jc w:val="both"/>
        <w:rPr>
          <w:rFonts w:ascii="Times New Roman" w:hAnsi="Times New Roman" w:cs="Times New Roman"/>
          <w:sz w:val="24"/>
          <w:szCs w:val="24"/>
          <w:lang w:val="it-IT"/>
        </w:rPr>
      </w:pPr>
      <w:r w:rsidRPr="00445133">
        <w:rPr>
          <w:rFonts w:ascii="Times New Roman" w:hAnsi="Times New Roman" w:cs="Times New Roman"/>
          <w:sz w:val="24"/>
          <w:szCs w:val="24"/>
          <w:lang w:val="pt-BR"/>
        </w:rPr>
        <w:t xml:space="preserve">Cerințele pentru proiectarea documentelor de concurs. Lucrările trebuie să fie prezentate în format document, nu trebuie să depășească 3 pagini (A4, font 12-14, Times New Roman, spațiere simplă; aproximativ - 1200 de cuvinte). </w:t>
      </w:r>
      <w:r w:rsidRPr="00445133">
        <w:rPr>
          <w:rFonts w:ascii="Times New Roman" w:hAnsi="Times New Roman" w:cs="Times New Roman"/>
          <w:sz w:val="24"/>
          <w:szCs w:val="24"/>
          <w:lang w:val="it-IT"/>
        </w:rPr>
        <w:t>Lucrările de dimensiuni mai mari, inclusiv cele cu posibil design artistic, nu vor fi luate în considerare.</w:t>
      </w:r>
    </w:p>
    <w:p w:rsidR="001C6D2B" w:rsidRPr="00445133" w:rsidRDefault="001C6D2B" w:rsidP="001C6D2B">
      <w:pPr>
        <w:pStyle w:val="normal0"/>
        <w:widowControl w:val="0"/>
        <w:spacing w:before="76" w:line="240" w:lineRule="auto"/>
        <w:ind w:left="219"/>
        <w:jc w:val="both"/>
        <w:rPr>
          <w:rFonts w:ascii="Times New Roman" w:hAnsi="Times New Roman" w:cs="Times New Roman"/>
          <w:sz w:val="24"/>
          <w:szCs w:val="24"/>
          <w:lang w:val="it-IT"/>
        </w:rPr>
      </w:pPr>
      <w:r w:rsidRPr="00445133">
        <w:rPr>
          <w:rFonts w:ascii="Times New Roman" w:hAnsi="Times New Roman" w:cs="Times New Roman"/>
          <w:sz w:val="24"/>
          <w:szCs w:val="24"/>
          <w:lang w:val="it-IT"/>
        </w:rPr>
        <w:t>Limbi: ucraineană, moldovenească/română sau rusă.</w:t>
      </w:r>
    </w:p>
    <w:p w:rsidR="001C6D2B" w:rsidRPr="00445133" w:rsidRDefault="001C6D2B" w:rsidP="001C6D2B">
      <w:pPr>
        <w:pStyle w:val="normal0"/>
        <w:widowControl w:val="0"/>
        <w:spacing w:before="74" w:line="246" w:lineRule="auto"/>
        <w:ind w:left="219" w:right="104"/>
        <w:jc w:val="both"/>
        <w:rPr>
          <w:rFonts w:ascii="Times New Roman" w:hAnsi="Times New Roman" w:cs="Times New Roman"/>
          <w:sz w:val="24"/>
          <w:szCs w:val="24"/>
          <w:lang w:val="it-IT"/>
        </w:rPr>
      </w:pPr>
      <w:r w:rsidRPr="00445133">
        <w:rPr>
          <w:rFonts w:ascii="Times New Roman" w:hAnsi="Times New Roman" w:cs="Times New Roman"/>
          <w:b/>
          <w:bCs/>
          <w:sz w:val="24"/>
          <w:szCs w:val="24"/>
          <w:lang w:val="it-IT"/>
        </w:rPr>
        <w:t>În concluzie</w:t>
      </w:r>
      <w:r w:rsidRPr="00445133">
        <w:rPr>
          <w:rFonts w:ascii="Times New Roman" w:hAnsi="Times New Roman" w:cs="Times New Roman"/>
          <w:sz w:val="24"/>
          <w:szCs w:val="24"/>
          <w:lang w:val="it-IT"/>
        </w:rPr>
        <w:t>. Lucrările prezentate la concurs sunt analizate și evaluate de către Comisia de concurs. Câștigătorii sunt premiați în funcție de următoarele sub-nominalizări:</w:t>
      </w:r>
    </w:p>
    <w:p w:rsidR="001C6D2B" w:rsidRPr="00445133" w:rsidRDefault="001C6D2B" w:rsidP="001C6D2B">
      <w:pPr>
        <w:pStyle w:val="normal0"/>
        <w:widowControl w:val="0"/>
        <w:spacing w:line="240" w:lineRule="auto"/>
        <w:rPr>
          <w:rFonts w:ascii="Times New Roman" w:hAnsi="Times New Roman" w:cs="Times New Roman"/>
          <w:sz w:val="20"/>
          <w:szCs w:val="20"/>
          <w:lang w:val="it-IT"/>
        </w:rPr>
      </w:pPr>
    </w:p>
    <w:p w:rsidR="001C6D2B" w:rsidRPr="00445133" w:rsidRDefault="001C6D2B" w:rsidP="001C6D2B">
      <w:pPr>
        <w:pStyle w:val="normal0"/>
        <w:widowControl w:val="0"/>
        <w:spacing w:before="10" w:line="240" w:lineRule="auto"/>
        <w:rPr>
          <w:rFonts w:ascii="Times New Roman" w:hAnsi="Times New Roman" w:cs="Times New Roman"/>
          <w:sz w:val="16"/>
          <w:szCs w:val="16"/>
          <w:lang w:val="it-IT"/>
        </w:rPr>
      </w:pPr>
    </w:p>
    <w:tbl>
      <w:tblPr>
        <w:tblW w:w="93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15"/>
        <w:gridCol w:w="3115"/>
        <w:gridCol w:w="3115"/>
      </w:tblGrid>
      <w:tr w:rsidR="001C6D2B" w:rsidTr="00E06F8E">
        <w:trPr>
          <w:trHeight w:val="551"/>
        </w:trPr>
        <w:tc>
          <w:tcPr>
            <w:tcW w:w="3115" w:type="dxa"/>
            <w:shd w:val="clear" w:color="auto" w:fill="C6D9F1"/>
          </w:tcPr>
          <w:p w:rsidR="001C6D2B" w:rsidRPr="00F73CCB" w:rsidRDefault="001C6D2B" w:rsidP="00E06F8E">
            <w:pPr>
              <w:pStyle w:val="normal0"/>
              <w:widowControl w:val="0"/>
              <w:spacing w:line="240" w:lineRule="auto"/>
              <w:ind w:left="1219" w:right="1205"/>
              <w:jc w:val="center"/>
              <w:rPr>
                <w:rFonts w:ascii="Times New Roman" w:hAnsi="Times New Roman" w:cs="Times New Roman"/>
                <w:sz w:val="24"/>
                <w:szCs w:val="24"/>
              </w:rPr>
            </w:pPr>
            <w:r w:rsidRPr="00F73CCB">
              <w:rPr>
                <w:rFonts w:ascii="Times New Roman" w:hAnsi="Times New Roman" w:cs="Times New Roman"/>
                <w:sz w:val="24"/>
                <w:szCs w:val="24"/>
              </w:rPr>
              <w:t>Proză</w:t>
            </w:r>
          </w:p>
        </w:tc>
        <w:tc>
          <w:tcPr>
            <w:tcW w:w="3115" w:type="dxa"/>
            <w:shd w:val="clear" w:color="auto" w:fill="C6D9F1"/>
          </w:tcPr>
          <w:p w:rsidR="001C6D2B" w:rsidRPr="00F73CCB" w:rsidRDefault="001C6D2B" w:rsidP="00E06F8E">
            <w:pPr>
              <w:pStyle w:val="normal0"/>
              <w:widowControl w:val="0"/>
              <w:spacing w:line="240" w:lineRule="auto"/>
              <w:ind w:left="1219" w:right="1205"/>
              <w:jc w:val="center"/>
              <w:rPr>
                <w:rFonts w:ascii="Times New Roman" w:hAnsi="Times New Roman" w:cs="Times New Roman"/>
                <w:sz w:val="24"/>
                <w:szCs w:val="24"/>
              </w:rPr>
            </w:pPr>
            <w:r w:rsidRPr="00F73CCB">
              <w:rPr>
                <w:rFonts w:ascii="Times New Roman" w:hAnsi="Times New Roman" w:cs="Times New Roman"/>
                <w:sz w:val="24"/>
                <w:szCs w:val="24"/>
              </w:rPr>
              <w:t>Poezie</w:t>
            </w:r>
          </w:p>
        </w:tc>
        <w:tc>
          <w:tcPr>
            <w:tcW w:w="3115" w:type="dxa"/>
            <w:shd w:val="clear" w:color="auto" w:fill="C6D9F1"/>
          </w:tcPr>
          <w:p w:rsidR="001C6D2B" w:rsidRPr="00F73CCB" w:rsidRDefault="001C6D2B" w:rsidP="00E06F8E">
            <w:pPr>
              <w:pStyle w:val="normal0"/>
              <w:widowControl w:val="0"/>
              <w:spacing w:line="240" w:lineRule="auto"/>
              <w:ind w:left="1233" w:right="186" w:hanging="1013"/>
              <w:rPr>
                <w:rFonts w:ascii="Times New Roman" w:hAnsi="Times New Roman" w:cs="Times New Roman"/>
                <w:sz w:val="24"/>
                <w:szCs w:val="24"/>
              </w:rPr>
            </w:pPr>
            <w:r w:rsidRPr="00F73CCB">
              <w:rPr>
                <w:rFonts w:ascii="Times New Roman" w:hAnsi="Times New Roman" w:cs="Times New Roman"/>
                <w:sz w:val="24"/>
                <w:szCs w:val="24"/>
              </w:rPr>
              <w:t>Un articol de popularizare a științei</w:t>
            </w:r>
          </w:p>
        </w:tc>
      </w:tr>
      <w:tr w:rsidR="001C6D2B" w:rsidRPr="00445133" w:rsidTr="00E06F8E">
        <w:trPr>
          <w:trHeight w:val="830"/>
        </w:trPr>
        <w:tc>
          <w:tcPr>
            <w:tcW w:w="3115" w:type="dxa"/>
            <w:shd w:val="clear" w:color="auto" w:fill="C6D9F1"/>
          </w:tcPr>
          <w:p w:rsidR="001C6D2B" w:rsidRPr="00445133" w:rsidRDefault="001C6D2B" w:rsidP="00E06F8E">
            <w:pPr>
              <w:pStyle w:val="normal0"/>
              <w:widowControl w:val="0"/>
              <w:spacing w:line="242" w:lineRule="auto"/>
              <w:ind w:left="110" w:right="1896"/>
              <w:rPr>
                <w:rFonts w:ascii="Times New Roman" w:hAnsi="Times New Roman" w:cs="Times New Roman"/>
                <w:sz w:val="24"/>
                <w:szCs w:val="24"/>
                <w:lang w:val="it-IT"/>
              </w:rPr>
            </w:pPr>
            <w:r w:rsidRPr="00445133">
              <w:rPr>
                <w:rFonts w:ascii="Times New Roman" w:hAnsi="Times New Roman" w:cs="Times New Roman"/>
                <w:sz w:val="24"/>
                <w:szCs w:val="24"/>
                <w:lang w:val="it-IT"/>
              </w:rPr>
              <w:t>1 - loc întâi 1 -locuriII</w:t>
            </w:r>
          </w:p>
          <w:p w:rsidR="001C6D2B" w:rsidRPr="00445133" w:rsidRDefault="001C6D2B" w:rsidP="00E06F8E">
            <w:pPr>
              <w:pStyle w:val="normal0"/>
              <w:widowControl w:val="0"/>
              <w:spacing w:line="240" w:lineRule="auto"/>
              <w:ind w:left="110"/>
              <w:rPr>
                <w:rFonts w:ascii="Times New Roman" w:hAnsi="Times New Roman" w:cs="Times New Roman"/>
                <w:sz w:val="24"/>
                <w:szCs w:val="24"/>
                <w:lang w:val="it-IT"/>
              </w:rPr>
            </w:pPr>
            <w:r w:rsidRPr="00445133">
              <w:rPr>
                <w:rFonts w:ascii="Times New Roman" w:hAnsi="Times New Roman" w:cs="Times New Roman"/>
                <w:sz w:val="24"/>
                <w:szCs w:val="24"/>
                <w:lang w:val="it-IT"/>
              </w:rPr>
              <w:t>1 –locuri III</w:t>
            </w:r>
          </w:p>
        </w:tc>
        <w:tc>
          <w:tcPr>
            <w:tcW w:w="3115" w:type="dxa"/>
            <w:shd w:val="clear" w:color="auto" w:fill="C6D9F1"/>
          </w:tcPr>
          <w:p w:rsidR="001C6D2B" w:rsidRPr="00445133" w:rsidRDefault="001C6D2B" w:rsidP="00E06F8E">
            <w:pPr>
              <w:pStyle w:val="normal0"/>
              <w:widowControl w:val="0"/>
              <w:spacing w:line="242" w:lineRule="auto"/>
              <w:ind w:left="110" w:right="1833"/>
              <w:rPr>
                <w:rFonts w:ascii="Times New Roman" w:hAnsi="Times New Roman" w:cs="Times New Roman"/>
                <w:sz w:val="24"/>
                <w:szCs w:val="24"/>
                <w:lang w:val="it-IT"/>
              </w:rPr>
            </w:pPr>
            <w:r w:rsidRPr="00445133">
              <w:rPr>
                <w:rFonts w:ascii="Times New Roman" w:hAnsi="Times New Roman" w:cs="Times New Roman"/>
                <w:sz w:val="24"/>
                <w:szCs w:val="24"/>
                <w:lang w:val="it-IT"/>
              </w:rPr>
              <w:t>1- loc întâi 1 - locuri II</w:t>
            </w:r>
          </w:p>
          <w:p w:rsidR="001C6D2B" w:rsidRPr="00445133" w:rsidRDefault="001C6D2B" w:rsidP="00E06F8E">
            <w:pPr>
              <w:pStyle w:val="normal0"/>
              <w:widowControl w:val="0"/>
              <w:spacing w:line="240" w:lineRule="auto"/>
              <w:ind w:left="110"/>
              <w:rPr>
                <w:rFonts w:ascii="Times New Roman" w:hAnsi="Times New Roman" w:cs="Times New Roman"/>
                <w:sz w:val="24"/>
                <w:szCs w:val="24"/>
                <w:lang w:val="it-IT"/>
              </w:rPr>
            </w:pPr>
            <w:r w:rsidRPr="00445133">
              <w:rPr>
                <w:rFonts w:ascii="Times New Roman" w:hAnsi="Times New Roman" w:cs="Times New Roman"/>
                <w:sz w:val="24"/>
                <w:szCs w:val="24"/>
                <w:lang w:val="it-IT"/>
              </w:rPr>
              <w:t>1 – locuri III</w:t>
            </w:r>
          </w:p>
        </w:tc>
        <w:tc>
          <w:tcPr>
            <w:tcW w:w="3115" w:type="dxa"/>
            <w:shd w:val="clear" w:color="auto" w:fill="C6D9F1"/>
          </w:tcPr>
          <w:p w:rsidR="001C6D2B" w:rsidRPr="00445133" w:rsidRDefault="001C6D2B" w:rsidP="00E06F8E">
            <w:pPr>
              <w:pStyle w:val="normal0"/>
              <w:widowControl w:val="0"/>
              <w:spacing w:line="242" w:lineRule="auto"/>
              <w:ind w:left="110" w:right="1835"/>
              <w:rPr>
                <w:rFonts w:ascii="Times New Roman" w:hAnsi="Times New Roman" w:cs="Times New Roman"/>
                <w:sz w:val="24"/>
                <w:szCs w:val="24"/>
                <w:lang w:val="it-IT"/>
              </w:rPr>
            </w:pPr>
            <w:r w:rsidRPr="00445133">
              <w:rPr>
                <w:rFonts w:ascii="Times New Roman" w:hAnsi="Times New Roman" w:cs="Times New Roman"/>
                <w:sz w:val="24"/>
                <w:szCs w:val="24"/>
                <w:lang w:val="it-IT"/>
              </w:rPr>
              <w:t>1 – loc întâi 1 –locuri II</w:t>
            </w:r>
          </w:p>
          <w:p w:rsidR="001C6D2B" w:rsidRPr="00445133" w:rsidRDefault="001C6D2B" w:rsidP="00E06F8E">
            <w:pPr>
              <w:pStyle w:val="normal0"/>
              <w:widowControl w:val="0"/>
              <w:spacing w:line="240" w:lineRule="auto"/>
              <w:ind w:left="110"/>
              <w:rPr>
                <w:rFonts w:ascii="Times New Roman" w:hAnsi="Times New Roman" w:cs="Times New Roman"/>
                <w:sz w:val="24"/>
                <w:szCs w:val="24"/>
                <w:lang w:val="it-IT"/>
              </w:rPr>
            </w:pPr>
            <w:r w:rsidRPr="00445133">
              <w:rPr>
                <w:rFonts w:ascii="Times New Roman" w:hAnsi="Times New Roman" w:cs="Times New Roman"/>
                <w:sz w:val="24"/>
                <w:szCs w:val="24"/>
                <w:lang w:val="it-IT"/>
              </w:rPr>
              <w:t>1– 3 locuri III</w:t>
            </w:r>
          </w:p>
        </w:tc>
      </w:tr>
    </w:tbl>
    <w:p w:rsidR="001C6D2B" w:rsidRPr="00203855" w:rsidRDefault="001C6D2B" w:rsidP="001C6D2B">
      <w:pPr>
        <w:pStyle w:val="normal0"/>
        <w:widowControl w:val="0"/>
        <w:spacing w:line="242" w:lineRule="auto"/>
        <w:ind w:left="219" w:right="103"/>
        <w:jc w:val="both"/>
        <w:rPr>
          <w:rFonts w:ascii="Times New Roman" w:hAnsi="Times New Roman" w:cs="Times New Roman"/>
          <w:sz w:val="24"/>
          <w:szCs w:val="24"/>
          <w:lang w:val="it-IT"/>
        </w:rPr>
      </w:pPr>
    </w:p>
    <w:p w:rsidR="001C6D2B" w:rsidRPr="00203855" w:rsidRDefault="001C6D2B" w:rsidP="001C6D2B">
      <w:pPr>
        <w:pStyle w:val="normal0"/>
        <w:widowControl w:val="0"/>
        <w:spacing w:line="242" w:lineRule="auto"/>
        <w:ind w:left="219" w:right="103"/>
        <w:jc w:val="both"/>
        <w:rPr>
          <w:rFonts w:ascii="Times New Roman" w:hAnsi="Times New Roman" w:cs="Times New Roman"/>
          <w:sz w:val="24"/>
          <w:szCs w:val="24"/>
          <w:lang w:val="it-IT"/>
        </w:rPr>
      </w:pPr>
    </w:p>
    <w:p w:rsidR="00F47227" w:rsidRPr="001C6D2B" w:rsidRDefault="00F47227">
      <w:pPr>
        <w:pStyle w:val="a"/>
        <w:rPr>
          <w:lang w:val="it-IT"/>
        </w:rPr>
      </w:pPr>
    </w:p>
    <w:sectPr w:rsidR="00F47227" w:rsidRPr="001C6D2B">
      <w:head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102A" w:rsidRDefault="00FD102A">
      <w:pPr>
        <w:spacing w:line="240" w:lineRule="auto"/>
      </w:pPr>
      <w:r>
        <w:separator/>
      </w:r>
    </w:p>
  </w:endnote>
  <w:endnote w:type="continuationSeparator" w:id="0">
    <w:p w:rsidR="00FD102A" w:rsidRDefault="00FD1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227" w:rsidRDefault="00F4722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102A" w:rsidRDefault="00FD102A">
      <w:pPr>
        <w:spacing w:line="240" w:lineRule="auto"/>
      </w:pPr>
      <w:r>
        <w:separator/>
      </w:r>
    </w:p>
  </w:footnote>
  <w:footnote w:type="continuationSeparator" w:id="0">
    <w:p w:rsidR="00FD102A" w:rsidRDefault="00FD10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227" w:rsidRDefault="00F47227">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227" w:rsidRDefault="00F47227">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227" w:rsidRDefault="00F47227">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227" w:rsidRDefault="00F47227">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227" w:rsidRDefault="00F47227">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227" w:rsidRDefault="00F4722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27C8"/>
    <w:multiLevelType w:val="multilevel"/>
    <w:tmpl w:val="FFFFFFFF"/>
    <w:lvl w:ilvl="0">
      <w:start w:val="1"/>
      <w:numFmt w:val="decimal"/>
      <w:lvlText w:val="%1-"/>
      <w:lvlJc w:val="left"/>
      <w:pPr>
        <w:ind w:left="370" w:hanging="260"/>
      </w:pPr>
      <w:rPr>
        <w:rFonts w:ascii="Times New Roman" w:eastAsia="Times New Roman" w:hAnsi="Times New Roman" w:cs="Times New Roman"/>
        <w:sz w:val="24"/>
        <w:szCs w:val="24"/>
        <w:vertAlign w:val="baseline"/>
      </w:rPr>
    </w:lvl>
    <w:lvl w:ilvl="1">
      <w:numFmt w:val="bullet"/>
      <w:lvlText w:val="•"/>
      <w:lvlJc w:val="left"/>
      <w:pPr>
        <w:ind w:left="652" w:hanging="260"/>
      </w:pPr>
      <w:rPr>
        <w:vertAlign w:val="baseline"/>
      </w:rPr>
    </w:lvl>
    <w:lvl w:ilvl="2">
      <w:numFmt w:val="bullet"/>
      <w:lvlText w:val="•"/>
      <w:lvlJc w:val="left"/>
      <w:pPr>
        <w:ind w:left="925" w:hanging="260"/>
      </w:pPr>
      <w:rPr>
        <w:vertAlign w:val="baseline"/>
      </w:rPr>
    </w:lvl>
    <w:lvl w:ilvl="3">
      <w:numFmt w:val="bullet"/>
      <w:lvlText w:val="•"/>
      <w:lvlJc w:val="left"/>
      <w:pPr>
        <w:ind w:left="1197" w:hanging="260"/>
      </w:pPr>
      <w:rPr>
        <w:vertAlign w:val="baseline"/>
      </w:rPr>
    </w:lvl>
    <w:lvl w:ilvl="4">
      <w:numFmt w:val="bullet"/>
      <w:lvlText w:val="•"/>
      <w:lvlJc w:val="left"/>
      <w:pPr>
        <w:ind w:left="1470" w:hanging="260"/>
      </w:pPr>
      <w:rPr>
        <w:vertAlign w:val="baseline"/>
      </w:rPr>
    </w:lvl>
    <w:lvl w:ilvl="5">
      <w:numFmt w:val="bullet"/>
      <w:lvlText w:val="•"/>
      <w:lvlJc w:val="left"/>
      <w:pPr>
        <w:ind w:left="1742" w:hanging="260"/>
      </w:pPr>
      <w:rPr>
        <w:vertAlign w:val="baseline"/>
      </w:rPr>
    </w:lvl>
    <w:lvl w:ilvl="6">
      <w:numFmt w:val="bullet"/>
      <w:lvlText w:val="•"/>
      <w:lvlJc w:val="left"/>
      <w:pPr>
        <w:ind w:left="2015" w:hanging="260"/>
      </w:pPr>
      <w:rPr>
        <w:vertAlign w:val="baseline"/>
      </w:rPr>
    </w:lvl>
    <w:lvl w:ilvl="7">
      <w:numFmt w:val="bullet"/>
      <w:lvlText w:val="•"/>
      <w:lvlJc w:val="left"/>
      <w:pPr>
        <w:ind w:left="2287" w:hanging="260"/>
      </w:pPr>
      <w:rPr>
        <w:vertAlign w:val="baseline"/>
      </w:rPr>
    </w:lvl>
    <w:lvl w:ilvl="8">
      <w:numFmt w:val="bullet"/>
      <w:lvlText w:val="•"/>
      <w:lvlJc w:val="left"/>
      <w:pPr>
        <w:ind w:left="2560" w:hanging="260"/>
      </w:pPr>
      <w:rPr>
        <w:vertAlign w:val="baseline"/>
      </w:rPr>
    </w:lvl>
  </w:abstractNum>
  <w:abstractNum w:abstractNumId="1" w15:restartNumberingAfterBreak="0">
    <w:nsid w:val="11435818"/>
    <w:multiLevelType w:val="hybridMultilevel"/>
    <w:tmpl w:val="C3761A7A"/>
    <w:lvl w:ilvl="0" w:tplc="00BA460E">
      <w:start w:val="1"/>
      <w:numFmt w:val="decimal"/>
      <w:lvlText w:val="%1."/>
      <w:lvlJc w:val="left"/>
      <w:pPr>
        <w:tabs>
          <w:tab w:val="left" w:pos="371"/>
        </w:tabs>
        <w:ind w:left="348"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68047AA">
      <w:start w:val="1"/>
      <w:numFmt w:val="decimal"/>
      <w:lvlText w:val="%2."/>
      <w:lvlJc w:val="left"/>
      <w:pPr>
        <w:tabs>
          <w:tab w:val="left" w:pos="371"/>
        </w:tabs>
        <w:ind w:left="960"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FD4B70E">
      <w:start w:val="1"/>
      <w:numFmt w:val="decimal"/>
      <w:lvlText w:val="%3."/>
      <w:lvlJc w:val="left"/>
      <w:pPr>
        <w:tabs>
          <w:tab w:val="left" w:pos="371"/>
        </w:tabs>
        <w:ind w:left="1680"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C08B606">
      <w:start w:val="1"/>
      <w:numFmt w:val="decimal"/>
      <w:lvlText w:val="%4."/>
      <w:lvlJc w:val="left"/>
      <w:pPr>
        <w:tabs>
          <w:tab w:val="left" w:pos="371"/>
        </w:tabs>
        <w:ind w:left="2400"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13E895C">
      <w:start w:val="1"/>
      <w:numFmt w:val="decimal"/>
      <w:lvlText w:val="%5."/>
      <w:lvlJc w:val="left"/>
      <w:pPr>
        <w:tabs>
          <w:tab w:val="left" w:pos="371"/>
        </w:tabs>
        <w:ind w:left="3120"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76C7E02">
      <w:start w:val="1"/>
      <w:numFmt w:val="decimal"/>
      <w:lvlText w:val="%6."/>
      <w:lvlJc w:val="left"/>
      <w:pPr>
        <w:tabs>
          <w:tab w:val="left" w:pos="371"/>
        </w:tabs>
        <w:ind w:left="3840"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A64F2D2">
      <w:start w:val="1"/>
      <w:numFmt w:val="decimal"/>
      <w:lvlText w:val="%7."/>
      <w:lvlJc w:val="left"/>
      <w:pPr>
        <w:tabs>
          <w:tab w:val="left" w:pos="371"/>
        </w:tabs>
        <w:ind w:left="4560"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1C6EEA0">
      <w:start w:val="1"/>
      <w:numFmt w:val="decimal"/>
      <w:lvlText w:val="%8."/>
      <w:lvlJc w:val="left"/>
      <w:pPr>
        <w:tabs>
          <w:tab w:val="left" w:pos="371"/>
        </w:tabs>
        <w:ind w:left="5280"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CF03C3E">
      <w:start w:val="1"/>
      <w:numFmt w:val="decimal"/>
      <w:lvlText w:val="%9."/>
      <w:lvlJc w:val="left"/>
      <w:pPr>
        <w:tabs>
          <w:tab w:val="left" w:pos="371"/>
        </w:tabs>
        <w:ind w:left="6000"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63B14D0"/>
    <w:multiLevelType w:val="hybridMultilevel"/>
    <w:tmpl w:val="19E49DCC"/>
    <w:numStyleLink w:val="ImportedStyle3"/>
  </w:abstractNum>
  <w:abstractNum w:abstractNumId="3" w15:restartNumberingAfterBreak="0">
    <w:nsid w:val="1CD66944"/>
    <w:multiLevelType w:val="hybridMultilevel"/>
    <w:tmpl w:val="01FC88D0"/>
    <w:numStyleLink w:val="ImportedStyle1"/>
  </w:abstractNum>
  <w:abstractNum w:abstractNumId="4" w15:restartNumberingAfterBreak="0">
    <w:nsid w:val="27756618"/>
    <w:multiLevelType w:val="hybridMultilevel"/>
    <w:tmpl w:val="048CE728"/>
    <w:lvl w:ilvl="0" w:tplc="8A1E05BA">
      <w:start w:val="1"/>
      <w:numFmt w:val="decimal"/>
      <w:suff w:val="nothing"/>
      <w:lvlText w:val="%1."/>
      <w:lvlJc w:val="left"/>
      <w:pPr>
        <w:tabs>
          <w:tab w:val="left" w:pos="291"/>
        </w:tabs>
        <w:ind w:left="275"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D269424">
      <w:start w:val="1"/>
      <w:numFmt w:val="decimal"/>
      <w:suff w:val="nothing"/>
      <w:lvlText w:val="%2."/>
      <w:lvlJc w:val="left"/>
      <w:pPr>
        <w:tabs>
          <w:tab w:val="left" w:pos="291"/>
        </w:tabs>
        <w:ind w:left="88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5329EF0">
      <w:start w:val="1"/>
      <w:numFmt w:val="decimal"/>
      <w:suff w:val="nothing"/>
      <w:lvlText w:val="%3."/>
      <w:lvlJc w:val="left"/>
      <w:pPr>
        <w:tabs>
          <w:tab w:val="left" w:pos="291"/>
        </w:tabs>
        <w:ind w:left="160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090B17E">
      <w:start w:val="1"/>
      <w:numFmt w:val="decimal"/>
      <w:suff w:val="nothing"/>
      <w:lvlText w:val="%4."/>
      <w:lvlJc w:val="left"/>
      <w:pPr>
        <w:tabs>
          <w:tab w:val="left" w:pos="291"/>
        </w:tabs>
        <w:ind w:left="232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5300486">
      <w:start w:val="1"/>
      <w:numFmt w:val="decimal"/>
      <w:suff w:val="nothing"/>
      <w:lvlText w:val="%5."/>
      <w:lvlJc w:val="left"/>
      <w:pPr>
        <w:tabs>
          <w:tab w:val="left" w:pos="291"/>
        </w:tabs>
        <w:ind w:left="304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D18915A">
      <w:start w:val="1"/>
      <w:numFmt w:val="decimal"/>
      <w:suff w:val="nothing"/>
      <w:lvlText w:val="%6."/>
      <w:lvlJc w:val="left"/>
      <w:pPr>
        <w:tabs>
          <w:tab w:val="left" w:pos="291"/>
        </w:tabs>
        <w:ind w:left="376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DE68914">
      <w:start w:val="1"/>
      <w:numFmt w:val="decimal"/>
      <w:suff w:val="nothing"/>
      <w:lvlText w:val="%7."/>
      <w:lvlJc w:val="left"/>
      <w:pPr>
        <w:tabs>
          <w:tab w:val="left" w:pos="291"/>
        </w:tabs>
        <w:ind w:left="448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968D5B4">
      <w:start w:val="1"/>
      <w:numFmt w:val="decimal"/>
      <w:suff w:val="nothing"/>
      <w:lvlText w:val="%8."/>
      <w:lvlJc w:val="left"/>
      <w:pPr>
        <w:tabs>
          <w:tab w:val="left" w:pos="291"/>
        </w:tabs>
        <w:ind w:left="520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230A0DC">
      <w:start w:val="1"/>
      <w:numFmt w:val="decimal"/>
      <w:suff w:val="nothing"/>
      <w:lvlText w:val="%9."/>
      <w:lvlJc w:val="left"/>
      <w:pPr>
        <w:tabs>
          <w:tab w:val="left" w:pos="291"/>
        </w:tabs>
        <w:ind w:left="592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FC2065"/>
    <w:multiLevelType w:val="hybridMultilevel"/>
    <w:tmpl w:val="7D0466D6"/>
    <w:numStyleLink w:val="ImportedStyle2"/>
  </w:abstractNum>
  <w:abstractNum w:abstractNumId="6" w15:restartNumberingAfterBreak="0">
    <w:nsid w:val="36EB2599"/>
    <w:multiLevelType w:val="hybridMultilevel"/>
    <w:tmpl w:val="19E49DCC"/>
    <w:styleLink w:val="ImportedStyle3"/>
    <w:lvl w:ilvl="0" w:tplc="0C4AF7FA">
      <w:start w:val="1"/>
      <w:numFmt w:val="bullet"/>
      <w:lvlText w:val="-"/>
      <w:lvlJc w:val="left"/>
      <w:pPr>
        <w:tabs>
          <w:tab w:val="left" w:pos="360"/>
        </w:tabs>
        <w:ind w:left="347" w:hanging="12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36CE90C">
      <w:start w:val="1"/>
      <w:numFmt w:val="bullet"/>
      <w:lvlText w:val="•"/>
      <w:lvlJc w:val="left"/>
      <w:pPr>
        <w:tabs>
          <w:tab w:val="left" w:pos="360"/>
        </w:tabs>
        <w:ind w:left="1294" w:hanging="1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2716E126">
      <w:start w:val="1"/>
      <w:numFmt w:val="bullet"/>
      <w:lvlText w:val="•"/>
      <w:lvlJc w:val="left"/>
      <w:pPr>
        <w:tabs>
          <w:tab w:val="left" w:pos="360"/>
        </w:tabs>
        <w:ind w:left="2240" w:hanging="1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0186F262">
      <w:start w:val="1"/>
      <w:numFmt w:val="bullet"/>
      <w:lvlText w:val="•"/>
      <w:lvlJc w:val="left"/>
      <w:pPr>
        <w:tabs>
          <w:tab w:val="left" w:pos="360"/>
        </w:tabs>
        <w:ind w:left="3186" w:hanging="1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4D24CE9E">
      <w:start w:val="1"/>
      <w:numFmt w:val="bullet"/>
      <w:lvlText w:val="•"/>
      <w:lvlJc w:val="left"/>
      <w:pPr>
        <w:tabs>
          <w:tab w:val="left" w:pos="360"/>
        </w:tabs>
        <w:ind w:left="4132" w:hanging="1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FD94CA66">
      <w:start w:val="1"/>
      <w:numFmt w:val="bullet"/>
      <w:lvlText w:val="•"/>
      <w:lvlJc w:val="left"/>
      <w:pPr>
        <w:tabs>
          <w:tab w:val="left" w:pos="360"/>
        </w:tabs>
        <w:ind w:left="5078" w:hanging="1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34D43A44">
      <w:start w:val="1"/>
      <w:numFmt w:val="bullet"/>
      <w:lvlText w:val="•"/>
      <w:lvlJc w:val="left"/>
      <w:pPr>
        <w:tabs>
          <w:tab w:val="left" w:pos="360"/>
        </w:tabs>
        <w:ind w:left="6024" w:hanging="1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97B09F82">
      <w:start w:val="1"/>
      <w:numFmt w:val="bullet"/>
      <w:lvlText w:val="•"/>
      <w:lvlJc w:val="left"/>
      <w:pPr>
        <w:tabs>
          <w:tab w:val="left" w:pos="360"/>
        </w:tabs>
        <w:ind w:left="6970" w:hanging="1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AAA4C8BC">
      <w:start w:val="1"/>
      <w:numFmt w:val="bullet"/>
      <w:lvlText w:val="•"/>
      <w:lvlJc w:val="left"/>
      <w:pPr>
        <w:tabs>
          <w:tab w:val="left" w:pos="360"/>
        </w:tabs>
        <w:ind w:left="7916" w:hanging="1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7" w15:restartNumberingAfterBreak="0">
    <w:nsid w:val="3E8F3AB0"/>
    <w:multiLevelType w:val="hybridMultilevel"/>
    <w:tmpl w:val="7D0466D6"/>
    <w:styleLink w:val="ImportedStyle2"/>
    <w:lvl w:ilvl="0" w:tplc="7C822C52">
      <w:start w:val="1"/>
      <w:numFmt w:val="bullet"/>
      <w:lvlText w:val="·"/>
      <w:lvlJc w:val="left"/>
      <w:pPr>
        <w:ind w:left="191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2649DE">
      <w:start w:val="1"/>
      <w:numFmt w:val="bullet"/>
      <w:lvlText w:val="o"/>
      <w:lvlJc w:val="left"/>
      <w:pPr>
        <w:tabs>
          <w:tab w:val="left" w:pos="1915"/>
        </w:tabs>
        <w:ind w:left="26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DAAE22">
      <w:start w:val="1"/>
      <w:numFmt w:val="bullet"/>
      <w:lvlText w:val="▪"/>
      <w:lvlJc w:val="left"/>
      <w:pPr>
        <w:tabs>
          <w:tab w:val="left" w:pos="1915"/>
        </w:tabs>
        <w:ind w:left="33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588F34">
      <w:start w:val="1"/>
      <w:numFmt w:val="bullet"/>
      <w:lvlText w:val="·"/>
      <w:lvlJc w:val="left"/>
      <w:pPr>
        <w:tabs>
          <w:tab w:val="left" w:pos="1915"/>
        </w:tabs>
        <w:ind w:left="407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4EE584">
      <w:start w:val="1"/>
      <w:numFmt w:val="bullet"/>
      <w:lvlText w:val="o"/>
      <w:lvlJc w:val="left"/>
      <w:pPr>
        <w:tabs>
          <w:tab w:val="left" w:pos="1915"/>
        </w:tabs>
        <w:ind w:left="479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C06D4C">
      <w:start w:val="1"/>
      <w:numFmt w:val="bullet"/>
      <w:lvlText w:val="▪"/>
      <w:lvlJc w:val="left"/>
      <w:pPr>
        <w:tabs>
          <w:tab w:val="left" w:pos="1915"/>
        </w:tabs>
        <w:ind w:left="55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D028FE">
      <w:start w:val="1"/>
      <w:numFmt w:val="bullet"/>
      <w:lvlText w:val="·"/>
      <w:lvlJc w:val="left"/>
      <w:pPr>
        <w:tabs>
          <w:tab w:val="left" w:pos="1915"/>
        </w:tabs>
        <w:ind w:left="623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FA12CE">
      <w:start w:val="1"/>
      <w:numFmt w:val="bullet"/>
      <w:lvlText w:val="o"/>
      <w:lvlJc w:val="left"/>
      <w:pPr>
        <w:tabs>
          <w:tab w:val="left" w:pos="1915"/>
        </w:tabs>
        <w:ind w:left="69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4C05A0">
      <w:start w:val="1"/>
      <w:numFmt w:val="bullet"/>
      <w:lvlText w:val="▪"/>
      <w:lvlJc w:val="left"/>
      <w:pPr>
        <w:tabs>
          <w:tab w:val="left" w:pos="1915"/>
        </w:tabs>
        <w:ind w:left="76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FA35DBF"/>
    <w:multiLevelType w:val="multilevel"/>
    <w:tmpl w:val="FFFFFFFF"/>
    <w:lvl w:ilvl="0">
      <w:start w:val="1"/>
      <w:numFmt w:val="decimal"/>
      <w:lvlText w:val="%1"/>
      <w:lvlJc w:val="left"/>
      <w:pPr>
        <w:ind w:left="290" w:hanging="180"/>
      </w:pPr>
      <w:rPr>
        <w:rFonts w:ascii="Times New Roman" w:eastAsia="Times New Roman" w:hAnsi="Times New Roman" w:cs="Times New Roman"/>
        <w:sz w:val="24"/>
        <w:szCs w:val="24"/>
        <w:vertAlign w:val="baseline"/>
      </w:rPr>
    </w:lvl>
    <w:lvl w:ilvl="1">
      <w:numFmt w:val="bullet"/>
      <w:lvlText w:val="•"/>
      <w:lvlJc w:val="left"/>
      <w:pPr>
        <w:ind w:left="580" w:hanging="180"/>
      </w:pPr>
      <w:rPr>
        <w:vertAlign w:val="baseline"/>
      </w:rPr>
    </w:lvl>
    <w:lvl w:ilvl="2">
      <w:numFmt w:val="bullet"/>
      <w:lvlText w:val="•"/>
      <w:lvlJc w:val="left"/>
      <w:pPr>
        <w:ind w:left="860" w:hanging="180"/>
      </w:pPr>
      <w:rPr>
        <w:vertAlign w:val="baseline"/>
      </w:rPr>
    </w:lvl>
    <w:lvl w:ilvl="3">
      <w:numFmt w:val="bullet"/>
      <w:lvlText w:val="•"/>
      <w:lvlJc w:val="left"/>
      <w:pPr>
        <w:ind w:left="1140" w:hanging="180"/>
      </w:pPr>
      <w:rPr>
        <w:vertAlign w:val="baseline"/>
      </w:rPr>
    </w:lvl>
    <w:lvl w:ilvl="4">
      <w:numFmt w:val="bullet"/>
      <w:lvlText w:val="•"/>
      <w:lvlJc w:val="left"/>
      <w:pPr>
        <w:ind w:left="1420" w:hanging="180"/>
      </w:pPr>
      <w:rPr>
        <w:vertAlign w:val="baseline"/>
      </w:rPr>
    </w:lvl>
    <w:lvl w:ilvl="5">
      <w:numFmt w:val="bullet"/>
      <w:lvlText w:val="•"/>
      <w:lvlJc w:val="left"/>
      <w:pPr>
        <w:ind w:left="1700" w:hanging="180"/>
      </w:pPr>
      <w:rPr>
        <w:vertAlign w:val="baseline"/>
      </w:rPr>
    </w:lvl>
    <w:lvl w:ilvl="6">
      <w:numFmt w:val="bullet"/>
      <w:lvlText w:val="•"/>
      <w:lvlJc w:val="left"/>
      <w:pPr>
        <w:ind w:left="1980" w:hanging="180"/>
      </w:pPr>
      <w:rPr>
        <w:vertAlign w:val="baseline"/>
      </w:rPr>
    </w:lvl>
    <w:lvl w:ilvl="7">
      <w:numFmt w:val="bullet"/>
      <w:lvlText w:val="•"/>
      <w:lvlJc w:val="left"/>
      <w:pPr>
        <w:ind w:left="2260" w:hanging="180"/>
      </w:pPr>
      <w:rPr>
        <w:vertAlign w:val="baseline"/>
      </w:rPr>
    </w:lvl>
    <w:lvl w:ilvl="8">
      <w:numFmt w:val="bullet"/>
      <w:lvlText w:val="•"/>
      <w:lvlJc w:val="left"/>
      <w:pPr>
        <w:ind w:left="2540" w:hanging="180"/>
      </w:pPr>
      <w:rPr>
        <w:vertAlign w:val="baseline"/>
      </w:rPr>
    </w:lvl>
  </w:abstractNum>
  <w:abstractNum w:abstractNumId="9" w15:restartNumberingAfterBreak="0">
    <w:nsid w:val="50581306"/>
    <w:multiLevelType w:val="hybridMultilevel"/>
    <w:tmpl w:val="01FC88D0"/>
    <w:styleLink w:val="ImportedStyle1"/>
    <w:lvl w:ilvl="0" w:tplc="0520DEF2">
      <w:start w:val="1"/>
      <w:numFmt w:val="decimal"/>
      <w:lvlText w:val="%1."/>
      <w:lvlJc w:val="left"/>
      <w:pPr>
        <w:tabs>
          <w:tab w:val="left" w:pos="104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763A38">
      <w:start w:val="1"/>
      <w:numFmt w:val="lowerLetter"/>
      <w:lvlText w:val="%2."/>
      <w:lvlJc w:val="left"/>
      <w:pPr>
        <w:tabs>
          <w:tab w:val="left" w:pos="1800"/>
          <w:tab w:val="left" w:pos="104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B02B90">
      <w:start w:val="1"/>
      <w:numFmt w:val="lowerRoman"/>
      <w:lvlText w:val="%3."/>
      <w:lvlJc w:val="left"/>
      <w:pPr>
        <w:tabs>
          <w:tab w:val="left" w:pos="1800"/>
          <w:tab w:val="left" w:pos="10420"/>
        </w:tabs>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A285E98">
      <w:start w:val="1"/>
      <w:numFmt w:val="decimal"/>
      <w:lvlText w:val="%4."/>
      <w:lvlJc w:val="left"/>
      <w:pPr>
        <w:tabs>
          <w:tab w:val="left" w:pos="1800"/>
          <w:tab w:val="left" w:pos="104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186D5A">
      <w:start w:val="1"/>
      <w:numFmt w:val="lowerLetter"/>
      <w:lvlText w:val="%5."/>
      <w:lvlJc w:val="left"/>
      <w:pPr>
        <w:tabs>
          <w:tab w:val="left" w:pos="1800"/>
          <w:tab w:val="left" w:pos="104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02629E">
      <w:start w:val="1"/>
      <w:numFmt w:val="lowerRoman"/>
      <w:lvlText w:val="%6."/>
      <w:lvlJc w:val="left"/>
      <w:pPr>
        <w:tabs>
          <w:tab w:val="left" w:pos="1800"/>
          <w:tab w:val="left" w:pos="10420"/>
        </w:tabs>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F243A2C">
      <w:start w:val="1"/>
      <w:numFmt w:val="decimal"/>
      <w:lvlText w:val="%7."/>
      <w:lvlJc w:val="left"/>
      <w:pPr>
        <w:tabs>
          <w:tab w:val="left" w:pos="1800"/>
          <w:tab w:val="left" w:pos="104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EE0C84">
      <w:start w:val="1"/>
      <w:numFmt w:val="lowerLetter"/>
      <w:lvlText w:val="%8."/>
      <w:lvlJc w:val="left"/>
      <w:pPr>
        <w:tabs>
          <w:tab w:val="left" w:pos="1800"/>
          <w:tab w:val="left" w:pos="104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6C62CC">
      <w:start w:val="1"/>
      <w:numFmt w:val="lowerRoman"/>
      <w:lvlText w:val="%9."/>
      <w:lvlJc w:val="left"/>
      <w:pPr>
        <w:tabs>
          <w:tab w:val="left" w:pos="1800"/>
          <w:tab w:val="left" w:pos="10420"/>
        </w:tabs>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9F54E5D"/>
    <w:multiLevelType w:val="hybridMultilevel"/>
    <w:tmpl w:val="003E9E7E"/>
    <w:lvl w:ilvl="0" w:tplc="ECAE665E">
      <w:start w:val="1"/>
      <w:numFmt w:val="decimal"/>
      <w:suff w:val="nothing"/>
      <w:lvlText w:val="%1."/>
      <w:lvlJc w:val="left"/>
      <w:pPr>
        <w:tabs>
          <w:tab w:val="left" w:pos="291"/>
        </w:tabs>
        <w:ind w:left="275"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C52E688">
      <w:start w:val="1"/>
      <w:numFmt w:val="decimal"/>
      <w:suff w:val="nothing"/>
      <w:lvlText w:val="%2."/>
      <w:lvlJc w:val="left"/>
      <w:pPr>
        <w:tabs>
          <w:tab w:val="left" w:pos="291"/>
        </w:tabs>
        <w:ind w:left="88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2DA9808">
      <w:start w:val="1"/>
      <w:numFmt w:val="decimal"/>
      <w:suff w:val="nothing"/>
      <w:lvlText w:val="%3."/>
      <w:lvlJc w:val="left"/>
      <w:pPr>
        <w:tabs>
          <w:tab w:val="left" w:pos="291"/>
        </w:tabs>
        <w:ind w:left="160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187A68">
      <w:start w:val="1"/>
      <w:numFmt w:val="decimal"/>
      <w:suff w:val="nothing"/>
      <w:lvlText w:val="%4."/>
      <w:lvlJc w:val="left"/>
      <w:pPr>
        <w:tabs>
          <w:tab w:val="left" w:pos="291"/>
        </w:tabs>
        <w:ind w:left="232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5582544">
      <w:start w:val="1"/>
      <w:numFmt w:val="decimal"/>
      <w:suff w:val="nothing"/>
      <w:lvlText w:val="%5."/>
      <w:lvlJc w:val="left"/>
      <w:pPr>
        <w:tabs>
          <w:tab w:val="left" w:pos="291"/>
        </w:tabs>
        <w:ind w:left="304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D362476">
      <w:start w:val="1"/>
      <w:numFmt w:val="decimal"/>
      <w:suff w:val="nothing"/>
      <w:lvlText w:val="%6."/>
      <w:lvlJc w:val="left"/>
      <w:pPr>
        <w:tabs>
          <w:tab w:val="left" w:pos="291"/>
        </w:tabs>
        <w:ind w:left="376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58EF90A">
      <w:start w:val="1"/>
      <w:numFmt w:val="decimal"/>
      <w:suff w:val="nothing"/>
      <w:lvlText w:val="%7."/>
      <w:lvlJc w:val="left"/>
      <w:pPr>
        <w:tabs>
          <w:tab w:val="left" w:pos="291"/>
        </w:tabs>
        <w:ind w:left="448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DA40904">
      <w:start w:val="1"/>
      <w:numFmt w:val="decimal"/>
      <w:suff w:val="nothing"/>
      <w:lvlText w:val="%8."/>
      <w:lvlJc w:val="left"/>
      <w:pPr>
        <w:tabs>
          <w:tab w:val="left" w:pos="291"/>
        </w:tabs>
        <w:ind w:left="520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0A8CF0C">
      <w:start w:val="1"/>
      <w:numFmt w:val="decimal"/>
      <w:suff w:val="nothing"/>
      <w:lvlText w:val="%9."/>
      <w:lvlJc w:val="left"/>
      <w:pPr>
        <w:tabs>
          <w:tab w:val="left" w:pos="291"/>
        </w:tabs>
        <w:ind w:left="592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A890523"/>
    <w:multiLevelType w:val="hybridMultilevel"/>
    <w:tmpl w:val="65BC7626"/>
    <w:lvl w:ilvl="0" w:tplc="F9D87BC4">
      <w:start w:val="1"/>
      <w:numFmt w:val="decimal"/>
      <w:suff w:val="nothing"/>
      <w:lvlText w:val="%1."/>
      <w:lvlJc w:val="left"/>
      <w:pPr>
        <w:tabs>
          <w:tab w:val="left" w:pos="291"/>
        </w:tabs>
        <w:ind w:left="275"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F28B9E">
      <w:start w:val="1"/>
      <w:numFmt w:val="decimal"/>
      <w:suff w:val="nothing"/>
      <w:lvlText w:val="%2."/>
      <w:lvlJc w:val="left"/>
      <w:pPr>
        <w:tabs>
          <w:tab w:val="left" w:pos="291"/>
        </w:tabs>
        <w:ind w:left="88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9E8C2C2">
      <w:start w:val="1"/>
      <w:numFmt w:val="decimal"/>
      <w:suff w:val="nothing"/>
      <w:lvlText w:val="%3."/>
      <w:lvlJc w:val="left"/>
      <w:pPr>
        <w:tabs>
          <w:tab w:val="left" w:pos="291"/>
        </w:tabs>
        <w:ind w:left="160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19AC792">
      <w:start w:val="1"/>
      <w:numFmt w:val="decimal"/>
      <w:suff w:val="nothing"/>
      <w:lvlText w:val="%4."/>
      <w:lvlJc w:val="left"/>
      <w:pPr>
        <w:tabs>
          <w:tab w:val="left" w:pos="291"/>
        </w:tabs>
        <w:ind w:left="232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A604C3E">
      <w:start w:val="1"/>
      <w:numFmt w:val="decimal"/>
      <w:suff w:val="nothing"/>
      <w:lvlText w:val="%5."/>
      <w:lvlJc w:val="left"/>
      <w:pPr>
        <w:tabs>
          <w:tab w:val="left" w:pos="291"/>
        </w:tabs>
        <w:ind w:left="304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40ACC32">
      <w:start w:val="1"/>
      <w:numFmt w:val="decimal"/>
      <w:suff w:val="nothing"/>
      <w:lvlText w:val="%6."/>
      <w:lvlJc w:val="left"/>
      <w:pPr>
        <w:tabs>
          <w:tab w:val="left" w:pos="291"/>
        </w:tabs>
        <w:ind w:left="376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A009FA4">
      <w:start w:val="1"/>
      <w:numFmt w:val="decimal"/>
      <w:suff w:val="nothing"/>
      <w:lvlText w:val="%7."/>
      <w:lvlJc w:val="left"/>
      <w:pPr>
        <w:tabs>
          <w:tab w:val="left" w:pos="291"/>
        </w:tabs>
        <w:ind w:left="448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80EF0F0">
      <w:start w:val="1"/>
      <w:numFmt w:val="decimal"/>
      <w:suff w:val="nothing"/>
      <w:lvlText w:val="%8."/>
      <w:lvlJc w:val="left"/>
      <w:pPr>
        <w:tabs>
          <w:tab w:val="left" w:pos="291"/>
        </w:tabs>
        <w:ind w:left="520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50C138A">
      <w:start w:val="1"/>
      <w:numFmt w:val="decimal"/>
      <w:suff w:val="nothing"/>
      <w:lvlText w:val="%9."/>
      <w:lvlJc w:val="left"/>
      <w:pPr>
        <w:tabs>
          <w:tab w:val="left" w:pos="291"/>
        </w:tabs>
        <w:ind w:left="5927"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F4A57AB"/>
    <w:multiLevelType w:val="multilevel"/>
    <w:tmpl w:val="FFFFFFFF"/>
    <w:lvl w:ilvl="0">
      <w:numFmt w:val="bullet"/>
      <w:lvlText w:val="-"/>
      <w:lvlJc w:val="left"/>
      <w:pPr>
        <w:ind w:left="219" w:hanging="140"/>
      </w:pPr>
      <w:rPr>
        <w:rFonts w:ascii="Times New Roman" w:eastAsia="Times New Roman" w:hAnsi="Times New Roman"/>
        <w:sz w:val="24"/>
        <w:vertAlign w:val="baseline"/>
      </w:rPr>
    </w:lvl>
    <w:lvl w:ilvl="1">
      <w:numFmt w:val="bullet"/>
      <w:lvlText w:val="•"/>
      <w:lvlJc w:val="left"/>
      <w:pPr>
        <w:ind w:left="1166" w:hanging="140"/>
      </w:pPr>
      <w:rPr>
        <w:vertAlign w:val="baseline"/>
      </w:rPr>
    </w:lvl>
    <w:lvl w:ilvl="2">
      <w:numFmt w:val="bullet"/>
      <w:lvlText w:val="•"/>
      <w:lvlJc w:val="left"/>
      <w:pPr>
        <w:ind w:left="2112" w:hanging="140"/>
      </w:pPr>
      <w:rPr>
        <w:vertAlign w:val="baseline"/>
      </w:rPr>
    </w:lvl>
    <w:lvl w:ilvl="3">
      <w:numFmt w:val="bullet"/>
      <w:lvlText w:val="•"/>
      <w:lvlJc w:val="left"/>
      <w:pPr>
        <w:ind w:left="3058" w:hanging="140"/>
      </w:pPr>
      <w:rPr>
        <w:vertAlign w:val="baseline"/>
      </w:rPr>
    </w:lvl>
    <w:lvl w:ilvl="4">
      <w:numFmt w:val="bullet"/>
      <w:lvlText w:val="•"/>
      <w:lvlJc w:val="left"/>
      <w:pPr>
        <w:ind w:left="4004" w:hanging="140"/>
      </w:pPr>
      <w:rPr>
        <w:vertAlign w:val="baseline"/>
      </w:rPr>
    </w:lvl>
    <w:lvl w:ilvl="5">
      <w:numFmt w:val="bullet"/>
      <w:lvlText w:val="•"/>
      <w:lvlJc w:val="left"/>
      <w:pPr>
        <w:ind w:left="4950" w:hanging="140"/>
      </w:pPr>
      <w:rPr>
        <w:vertAlign w:val="baseline"/>
      </w:rPr>
    </w:lvl>
    <w:lvl w:ilvl="6">
      <w:numFmt w:val="bullet"/>
      <w:lvlText w:val="•"/>
      <w:lvlJc w:val="left"/>
      <w:pPr>
        <w:ind w:left="5896" w:hanging="140"/>
      </w:pPr>
      <w:rPr>
        <w:vertAlign w:val="baseline"/>
      </w:rPr>
    </w:lvl>
    <w:lvl w:ilvl="7">
      <w:numFmt w:val="bullet"/>
      <w:lvlText w:val="•"/>
      <w:lvlJc w:val="left"/>
      <w:pPr>
        <w:ind w:left="6842" w:hanging="140"/>
      </w:pPr>
      <w:rPr>
        <w:vertAlign w:val="baseline"/>
      </w:rPr>
    </w:lvl>
    <w:lvl w:ilvl="8">
      <w:numFmt w:val="bullet"/>
      <w:lvlText w:val="•"/>
      <w:lvlJc w:val="left"/>
      <w:pPr>
        <w:ind w:left="7788" w:hanging="140"/>
      </w:pPr>
      <w:rPr>
        <w:vertAlign w:val="baseline"/>
      </w:rPr>
    </w:lvl>
  </w:abstractNum>
  <w:abstractNum w:abstractNumId="13" w15:restartNumberingAfterBreak="0">
    <w:nsid w:val="7B467496"/>
    <w:multiLevelType w:val="multilevel"/>
    <w:tmpl w:val="FFFFFFFF"/>
    <w:lvl w:ilvl="0">
      <w:start w:val="1"/>
      <w:numFmt w:val="decimal"/>
      <w:lvlText w:val="%1"/>
      <w:lvlJc w:val="left"/>
      <w:pPr>
        <w:ind w:left="290" w:hanging="180"/>
      </w:pPr>
      <w:rPr>
        <w:rFonts w:ascii="Times New Roman" w:eastAsia="Times New Roman" w:hAnsi="Times New Roman" w:cs="Times New Roman"/>
        <w:sz w:val="24"/>
        <w:szCs w:val="24"/>
        <w:vertAlign w:val="baseline"/>
      </w:rPr>
    </w:lvl>
    <w:lvl w:ilvl="1">
      <w:numFmt w:val="bullet"/>
      <w:lvlText w:val="•"/>
      <w:lvlJc w:val="left"/>
      <w:pPr>
        <w:ind w:left="580" w:hanging="180"/>
      </w:pPr>
      <w:rPr>
        <w:vertAlign w:val="baseline"/>
      </w:rPr>
    </w:lvl>
    <w:lvl w:ilvl="2">
      <w:numFmt w:val="bullet"/>
      <w:lvlText w:val="•"/>
      <w:lvlJc w:val="left"/>
      <w:pPr>
        <w:ind w:left="861" w:hanging="180"/>
      </w:pPr>
      <w:rPr>
        <w:vertAlign w:val="baseline"/>
      </w:rPr>
    </w:lvl>
    <w:lvl w:ilvl="3">
      <w:numFmt w:val="bullet"/>
      <w:lvlText w:val="•"/>
      <w:lvlJc w:val="left"/>
      <w:pPr>
        <w:ind w:left="1141" w:hanging="180"/>
      </w:pPr>
      <w:rPr>
        <w:vertAlign w:val="baseline"/>
      </w:rPr>
    </w:lvl>
    <w:lvl w:ilvl="4">
      <w:numFmt w:val="bullet"/>
      <w:lvlText w:val="•"/>
      <w:lvlJc w:val="left"/>
      <w:pPr>
        <w:ind w:left="1422" w:hanging="180"/>
      </w:pPr>
      <w:rPr>
        <w:vertAlign w:val="baseline"/>
      </w:rPr>
    </w:lvl>
    <w:lvl w:ilvl="5">
      <w:numFmt w:val="bullet"/>
      <w:lvlText w:val="•"/>
      <w:lvlJc w:val="left"/>
      <w:pPr>
        <w:ind w:left="1702" w:hanging="180"/>
      </w:pPr>
      <w:rPr>
        <w:vertAlign w:val="baseline"/>
      </w:rPr>
    </w:lvl>
    <w:lvl w:ilvl="6">
      <w:numFmt w:val="bullet"/>
      <w:lvlText w:val="•"/>
      <w:lvlJc w:val="left"/>
      <w:pPr>
        <w:ind w:left="1983" w:hanging="180"/>
      </w:pPr>
      <w:rPr>
        <w:vertAlign w:val="baseline"/>
      </w:rPr>
    </w:lvl>
    <w:lvl w:ilvl="7">
      <w:numFmt w:val="bullet"/>
      <w:lvlText w:val="•"/>
      <w:lvlJc w:val="left"/>
      <w:pPr>
        <w:ind w:left="2263" w:hanging="180"/>
      </w:pPr>
      <w:rPr>
        <w:vertAlign w:val="baseline"/>
      </w:rPr>
    </w:lvl>
    <w:lvl w:ilvl="8">
      <w:numFmt w:val="bullet"/>
      <w:lvlText w:val="•"/>
      <w:lvlJc w:val="left"/>
      <w:pPr>
        <w:ind w:left="2544" w:hanging="180"/>
      </w:pPr>
      <w:rPr>
        <w:vertAlign w:val="baseline"/>
      </w:rPr>
    </w:lvl>
  </w:abstractNum>
  <w:abstractNum w:abstractNumId="14" w15:restartNumberingAfterBreak="0">
    <w:nsid w:val="7E0C6A56"/>
    <w:multiLevelType w:val="multilevel"/>
    <w:tmpl w:val="FFFFFFFF"/>
    <w:lvl w:ilvl="0">
      <w:start w:val="1"/>
      <w:numFmt w:val="decimal"/>
      <w:lvlText w:val="%1"/>
      <w:lvlJc w:val="left"/>
      <w:pPr>
        <w:ind w:left="290" w:hanging="180"/>
      </w:pPr>
      <w:rPr>
        <w:rFonts w:ascii="Times New Roman" w:eastAsia="Times New Roman" w:hAnsi="Times New Roman" w:cs="Times New Roman"/>
        <w:sz w:val="24"/>
        <w:szCs w:val="24"/>
        <w:vertAlign w:val="baseline"/>
      </w:rPr>
    </w:lvl>
    <w:lvl w:ilvl="1">
      <w:numFmt w:val="bullet"/>
      <w:lvlText w:val="•"/>
      <w:lvlJc w:val="left"/>
      <w:pPr>
        <w:ind w:left="580" w:hanging="180"/>
      </w:pPr>
      <w:rPr>
        <w:vertAlign w:val="baseline"/>
      </w:rPr>
    </w:lvl>
    <w:lvl w:ilvl="2">
      <w:numFmt w:val="bullet"/>
      <w:lvlText w:val="•"/>
      <w:lvlJc w:val="left"/>
      <w:pPr>
        <w:ind w:left="861" w:hanging="180"/>
      </w:pPr>
      <w:rPr>
        <w:vertAlign w:val="baseline"/>
      </w:rPr>
    </w:lvl>
    <w:lvl w:ilvl="3">
      <w:numFmt w:val="bullet"/>
      <w:lvlText w:val="•"/>
      <w:lvlJc w:val="left"/>
      <w:pPr>
        <w:ind w:left="1141" w:hanging="180"/>
      </w:pPr>
      <w:rPr>
        <w:vertAlign w:val="baseline"/>
      </w:rPr>
    </w:lvl>
    <w:lvl w:ilvl="4">
      <w:numFmt w:val="bullet"/>
      <w:lvlText w:val="•"/>
      <w:lvlJc w:val="left"/>
      <w:pPr>
        <w:ind w:left="1422" w:hanging="180"/>
      </w:pPr>
      <w:rPr>
        <w:vertAlign w:val="baseline"/>
      </w:rPr>
    </w:lvl>
    <w:lvl w:ilvl="5">
      <w:numFmt w:val="bullet"/>
      <w:lvlText w:val="•"/>
      <w:lvlJc w:val="left"/>
      <w:pPr>
        <w:ind w:left="1702" w:hanging="180"/>
      </w:pPr>
      <w:rPr>
        <w:vertAlign w:val="baseline"/>
      </w:rPr>
    </w:lvl>
    <w:lvl w:ilvl="6">
      <w:numFmt w:val="bullet"/>
      <w:lvlText w:val="•"/>
      <w:lvlJc w:val="left"/>
      <w:pPr>
        <w:ind w:left="1983" w:hanging="180"/>
      </w:pPr>
      <w:rPr>
        <w:vertAlign w:val="baseline"/>
      </w:rPr>
    </w:lvl>
    <w:lvl w:ilvl="7">
      <w:numFmt w:val="bullet"/>
      <w:lvlText w:val="•"/>
      <w:lvlJc w:val="left"/>
      <w:pPr>
        <w:ind w:left="2263" w:hanging="180"/>
      </w:pPr>
      <w:rPr>
        <w:vertAlign w:val="baseline"/>
      </w:rPr>
    </w:lvl>
    <w:lvl w:ilvl="8">
      <w:numFmt w:val="bullet"/>
      <w:lvlText w:val="•"/>
      <w:lvlJc w:val="left"/>
      <w:pPr>
        <w:ind w:left="2544" w:hanging="180"/>
      </w:pPr>
      <w:rPr>
        <w:vertAlign w:val="baseline"/>
      </w:rPr>
    </w:lvl>
  </w:abstractNum>
  <w:num w:numId="1" w16cid:durableId="1390415925">
    <w:abstractNumId w:val="9"/>
  </w:num>
  <w:num w:numId="2" w16cid:durableId="796483295">
    <w:abstractNumId w:val="3"/>
  </w:num>
  <w:num w:numId="3" w16cid:durableId="1144735496">
    <w:abstractNumId w:val="3"/>
    <w:lvlOverride w:ilvl="0">
      <w:lvl w:ilvl="0" w:tplc="355EA0F0">
        <w:start w:val="1"/>
        <w:numFmt w:val="decimal"/>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D5E8A62">
        <w:start w:val="1"/>
        <w:numFmt w:val="lowerLetter"/>
        <w:lvlText w:val="%2."/>
        <w:lvlJc w:val="left"/>
        <w:pPr>
          <w:tabs>
            <w:tab w:val="left" w:pos="18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1B2EBE4">
        <w:start w:val="1"/>
        <w:numFmt w:val="lowerRoman"/>
        <w:lvlText w:val="%3."/>
        <w:lvlJc w:val="left"/>
        <w:pPr>
          <w:tabs>
            <w:tab w:val="left" w:pos="1800"/>
          </w:tabs>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28A8BAE">
        <w:start w:val="1"/>
        <w:numFmt w:val="decimal"/>
        <w:lvlText w:val="%4."/>
        <w:lvlJc w:val="left"/>
        <w:pPr>
          <w:tabs>
            <w:tab w:val="left" w:pos="18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07ED2E0">
        <w:start w:val="1"/>
        <w:numFmt w:val="lowerLetter"/>
        <w:lvlText w:val="%5."/>
        <w:lvlJc w:val="left"/>
        <w:pPr>
          <w:tabs>
            <w:tab w:val="left" w:pos="18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6C2C00E">
        <w:start w:val="1"/>
        <w:numFmt w:val="lowerRoman"/>
        <w:lvlText w:val="%6."/>
        <w:lvlJc w:val="left"/>
        <w:pPr>
          <w:tabs>
            <w:tab w:val="left" w:pos="1800"/>
          </w:tabs>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1265496">
        <w:start w:val="1"/>
        <w:numFmt w:val="decimal"/>
        <w:lvlText w:val="%7."/>
        <w:lvlJc w:val="left"/>
        <w:pPr>
          <w:tabs>
            <w:tab w:val="left" w:pos="18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009184">
        <w:start w:val="1"/>
        <w:numFmt w:val="lowerLetter"/>
        <w:lvlText w:val="%8."/>
        <w:lvlJc w:val="left"/>
        <w:pPr>
          <w:tabs>
            <w:tab w:val="left" w:pos="18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EE4F9E8">
        <w:start w:val="1"/>
        <w:numFmt w:val="lowerRoman"/>
        <w:lvlText w:val="%9."/>
        <w:lvlJc w:val="left"/>
        <w:pPr>
          <w:tabs>
            <w:tab w:val="left" w:pos="1800"/>
          </w:tabs>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986856521">
    <w:abstractNumId w:val="7"/>
  </w:num>
  <w:num w:numId="5" w16cid:durableId="1830167163">
    <w:abstractNumId w:val="5"/>
  </w:num>
  <w:num w:numId="6" w16cid:durableId="1736003517">
    <w:abstractNumId w:val="6"/>
  </w:num>
  <w:num w:numId="7" w16cid:durableId="2132046407">
    <w:abstractNumId w:val="2"/>
  </w:num>
  <w:num w:numId="8" w16cid:durableId="243494373">
    <w:abstractNumId w:val="2"/>
    <w:lvlOverride w:ilvl="0">
      <w:lvl w:ilvl="0" w:tplc="DB0295A6">
        <w:start w:val="1"/>
        <w:numFmt w:val="bullet"/>
        <w:lvlText w:val="-"/>
        <w:lvlJc w:val="left"/>
        <w:pPr>
          <w:tabs>
            <w:tab w:val="num" w:pos="400"/>
            <w:tab w:val="left" w:pos="416"/>
          </w:tabs>
          <w:ind w:left="203" w:firstLine="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5C8C472">
        <w:start w:val="1"/>
        <w:numFmt w:val="bullet"/>
        <w:lvlText w:val="•"/>
        <w:lvlJc w:val="left"/>
        <w:pPr>
          <w:tabs>
            <w:tab w:val="left" w:pos="416"/>
            <w:tab w:val="num" w:pos="1342"/>
          </w:tabs>
          <w:ind w:left="1145" w:hanging="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DCAE7C5A">
        <w:start w:val="1"/>
        <w:numFmt w:val="bullet"/>
        <w:lvlText w:val="•"/>
        <w:lvlJc w:val="left"/>
        <w:pPr>
          <w:tabs>
            <w:tab w:val="left" w:pos="416"/>
          </w:tabs>
          <w:ind w:left="2052" w:hanging="4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E6BA32AE">
        <w:start w:val="1"/>
        <w:numFmt w:val="bullet"/>
        <w:lvlText w:val="•"/>
        <w:lvlJc w:val="left"/>
        <w:pPr>
          <w:tabs>
            <w:tab w:val="left" w:pos="416"/>
          </w:tabs>
          <w:ind w:left="3018" w:hanging="2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A0181FA0">
        <w:start w:val="1"/>
        <w:numFmt w:val="bullet"/>
        <w:lvlText w:val="•"/>
        <w:lvlJc w:val="left"/>
        <w:pPr>
          <w:tabs>
            <w:tab w:val="left" w:pos="416"/>
            <w:tab w:val="num" w:pos="4181"/>
          </w:tabs>
          <w:ind w:left="3984" w:hanging="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A2007AF4">
        <w:start w:val="1"/>
        <w:numFmt w:val="bullet"/>
        <w:lvlText w:val="•"/>
        <w:lvlJc w:val="left"/>
        <w:pPr>
          <w:tabs>
            <w:tab w:val="left" w:pos="416"/>
          </w:tabs>
          <w:ind w:left="4891"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5FB86EB6">
        <w:start w:val="1"/>
        <w:numFmt w:val="bullet"/>
        <w:lvlText w:val="•"/>
        <w:lvlJc w:val="left"/>
        <w:pPr>
          <w:tabs>
            <w:tab w:val="left" w:pos="416"/>
          </w:tabs>
          <w:ind w:left="5856"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CB74CE3E">
        <w:start w:val="1"/>
        <w:numFmt w:val="bullet"/>
        <w:lvlText w:val="•"/>
        <w:lvlJc w:val="left"/>
        <w:pPr>
          <w:tabs>
            <w:tab w:val="left" w:pos="416"/>
            <w:tab w:val="num" w:pos="7019"/>
          </w:tabs>
          <w:ind w:left="6822" w:hanging="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BF84C24A">
        <w:start w:val="1"/>
        <w:numFmt w:val="bullet"/>
        <w:lvlText w:val="•"/>
        <w:lvlJc w:val="left"/>
        <w:pPr>
          <w:tabs>
            <w:tab w:val="left" w:pos="416"/>
          </w:tabs>
          <w:ind w:left="7729" w:hanging="4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9" w16cid:durableId="278101032">
    <w:abstractNumId w:val="2"/>
    <w:lvlOverride w:ilvl="0">
      <w:lvl w:ilvl="0" w:tplc="DB0295A6">
        <w:start w:val="1"/>
        <w:numFmt w:val="bullet"/>
        <w:lvlText w:val="-"/>
        <w:lvlJc w:val="left"/>
        <w:pPr>
          <w:tabs>
            <w:tab w:val="num" w:pos="352"/>
            <w:tab w:val="left" w:pos="364"/>
          </w:tabs>
          <w:ind w:left="207" w:firstLine="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5C8C472">
        <w:start w:val="1"/>
        <w:numFmt w:val="bullet"/>
        <w:lvlText w:val="•"/>
        <w:lvlJc w:val="left"/>
        <w:pPr>
          <w:tabs>
            <w:tab w:val="left" w:pos="364"/>
            <w:tab w:val="num" w:pos="1290"/>
          </w:tabs>
          <w:ind w:left="1145" w:hanging="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DCAE7C5A">
        <w:start w:val="1"/>
        <w:numFmt w:val="bullet"/>
        <w:lvlText w:val="•"/>
        <w:lvlJc w:val="left"/>
        <w:pPr>
          <w:tabs>
            <w:tab w:val="left" w:pos="364"/>
          </w:tabs>
          <w:ind w:left="2052" w:hanging="5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E6BA32AE">
        <w:start w:val="1"/>
        <w:numFmt w:val="bullet"/>
        <w:lvlText w:val="•"/>
        <w:lvlJc w:val="left"/>
        <w:pPr>
          <w:tabs>
            <w:tab w:val="left" w:pos="364"/>
          </w:tabs>
          <w:ind w:left="3018" w:hanging="2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A0181FA0">
        <w:start w:val="1"/>
        <w:numFmt w:val="bullet"/>
        <w:lvlText w:val="•"/>
        <w:lvlJc w:val="left"/>
        <w:pPr>
          <w:tabs>
            <w:tab w:val="left" w:pos="364"/>
            <w:tab w:val="num" w:pos="4129"/>
          </w:tabs>
          <w:ind w:left="3984" w:hanging="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A2007AF4">
        <w:start w:val="1"/>
        <w:numFmt w:val="bullet"/>
        <w:lvlText w:val="•"/>
        <w:lvlJc w:val="left"/>
        <w:pPr>
          <w:tabs>
            <w:tab w:val="left" w:pos="364"/>
          </w:tabs>
          <w:ind w:left="4891" w:hanging="5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5FB86EB6">
        <w:start w:val="1"/>
        <w:numFmt w:val="bullet"/>
        <w:lvlText w:val="•"/>
        <w:lvlJc w:val="left"/>
        <w:pPr>
          <w:tabs>
            <w:tab w:val="left" w:pos="364"/>
          </w:tabs>
          <w:ind w:left="5856" w:hanging="2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CB74CE3E">
        <w:start w:val="1"/>
        <w:numFmt w:val="bullet"/>
        <w:lvlText w:val="•"/>
        <w:lvlJc w:val="left"/>
        <w:pPr>
          <w:tabs>
            <w:tab w:val="left" w:pos="364"/>
            <w:tab w:val="num" w:pos="6967"/>
          </w:tabs>
          <w:ind w:left="6822" w:hanging="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BF84C24A">
        <w:start w:val="1"/>
        <w:numFmt w:val="bullet"/>
        <w:lvlText w:val="•"/>
        <w:lvlJc w:val="left"/>
        <w:pPr>
          <w:tabs>
            <w:tab w:val="left" w:pos="364"/>
          </w:tabs>
          <w:ind w:left="7729" w:hanging="50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0" w16cid:durableId="27726722">
    <w:abstractNumId w:val="2"/>
    <w:lvlOverride w:ilvl="0">
      <w:lvl w:ilvl="0" w:tplc="DB0295A6">
        <w:start w:val="1"/>
        <w:numFmt w:val="bullet"/>
        <w:lvlText w:val="-"/>
        <w:lvlJc w:val="left"/>
        <w:pPr>
          <w:tabs>
            <w:tab w:val="left" w:pos="365"/>
          </w:tabs>
          <w:ind w:left="352" w:hanging="1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5C8C472">
        <w:start w:val="1"/>
        <w:numFmt w:val="bullet"/>
        <w:lvlText w:val="•"/>
        <w:lvlJc w:val="left"/>
        <w:pPr>
          <w:tabs>
            <w:tab w:val="left" w:pos="365"/>
          </w:tabs>
          <w:ind w:left="1299" w:hanging="1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DCAE7C5A">
        <w:start w:val="1"/>
        <w:numFmt w:val="bullet"/>
        <w:lvlText w:val="•"/>
        <w:lvlJc w:val="left"/>
        <w:pPr>
          <w:tabs>
            <w:tab w:val="left" w:pos="365"/>
          </w:tabs>
          <w:ind w:left="2245" w:hanging="1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E6BA32AE">
        <w:start w:val="1"/>
        <w:numFmt w:val="bullet"/>
        <w:lvlText w:val="•"/>
        <w:lvlJc w:val="left"/>
        <w:pPr>
          <w:tabs>
            <w:tab w:val="left" w:pos="365"/>
          </w:tabs>
          <w:ind w:left="3191" w:hanging="1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A0181FA0">
        <w:start w:val="1"/>
        <w:numFmt w:val="bullet"/>
        <w:lvlText w:val="•"/>
        <w:lvlJc w:val="left"/>
        <w:pPr>
          <w:tabs>
            <w:tab w:val="left" w:pos="365"/>
          </w:tabs>
          <w:ind w:left="4137" w:hanging="1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A2007AF4">
        <w:start w:val="1"/>
        <w:numFmt w:val="bullet"/>
        <w:lvlText w:val="•"/>
        <w:lvlJc w:val="left"/>
        <w:pPr>
          <w:tabs>
            <w:tab w:val="left" w:pos="365"/>
          </w:tabs>
          <w:ind w:left="5083" w:hanging="1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5FB86EB6">
        <w:start w:val="1"/>
        <w:numFmt w:val="bullet"/>
        <w:lvlText w:val="•"/>
        <w:lvlJc w:val="left"/>
        <w:pPr>
          <w:tabs>
            <w:tab w:val="left" w:pos="365"/>
          </w:tabs>
          <w:ind w:left="6029" w:hanging="1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CB74CE3E">
        <w:start w:val="1"/>
        <w:numFmt w:val="bullet"/>
        <w:lvlText w:val="•"/>
        <w:lvlJc w:val="left"/>
        <w:pPr>
          <w:tabs>
            <w:tab w:val="left" w:pos="365"/>
          </w:tabs>
          <w:ind w:left="6975" w:hanging="1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BF84C24A">
        <w:start w:val="1"/>
        <w:numFmt w:val="bullet"/>
        <w:lvlText w:val="•"/>
        <w:lvlJc w:val="left"/>
        <w:pPr>
          <w:tabs>
            <w:tab w:val="left" w:pos="365"/>
          </w:tabs>
          <w:ind w:left="7921" w:hanging="1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1" w16cid:durableId="160973748">
    <w:abstractNumId w:val="2"/>
    <w:lvlOverride w:ilvl="0">
      <w:lvl w:ilvl="0" w:tplc="DB0295A6">
        <w:start w:val="1"/>
        <w:numFmt w:val="bullet"/>
        <w:lvlText w:val="-"/>
        <w:lvlJc w:val="left"/>
        <w:pPr>
          <w:tabs>
            <w:tab w:val="num" w:pos="379"/>
            <w:tab w:val="left" w:pos="394"/>
          </w:tabs>
          <w:ind w:left="204" w:firstLine="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5C8C472">
        <w:start w:val="1"/>
        <w:numFmt w:val="bullet"/>
        <w:lvlText w:val="•"/>
        <w:lvlJc w:val="left"/>
        <w:pPr>
          <w:tabs>
            <w:tab w:val="left" w:pos="394"/>
            <w:tab w:val="num" w:pos="1320"/>
          </w:tabs>
          <w:ind w:left="1145" w:hanging="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DCAE7C5A">
        <w:start w:val="1"/>
        <w:numFmt w:val="bullet"/>
        <w:lvlText w:val="•"/>
        <w:lvlJc w:val="left"/>
        <w:pPr>
          <w:tabs>
            <w:tab w:val="left" w:pos="394"/>
          </w:tabs>
          <w:ind w:left="2052" w:hanging="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E6BA32AE">
        <w:start w:val="1"/>
        <w:numFmt w:val="bullet"/>
        <w:lvlText w:val="•"/>
        <w:lvlJc w:val="left"/>
        <w:pPr>
          <w:tabs>
            <w:tab w:val="left" w:pos="394"/>
          </w:tabs>
          <w:ind w:left="3018" w:hanging="2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A0181FA0">
        <w:start w:val="1"/>
        <w:numFmt w:val="bullet"/>
        <w:lvlText w:val="•"/>
        <w:lvlJc w:val="left"/>
        <w:pPr>
          <w:tabs>
            <w:tab w:val="left" w:pos="394"/>
            <w:tab w:val="num" w:pos="4159"/>
          </w:tabs>
          <w:ind w:left="3984" w:hanging="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A2007AF4">
        <w:start w:val="1"/>
        <w:numFmt w:val="bullet"/>
        <w:lvlText w:val="•"/>
        <w:lvlJc w:val="left"/>
        <w:pPr>
          <w:tabs>
            <w:tab w:val="left" w:pos="394"/>
          </w:tabs>
          <w:ind w:left="4891"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5FB86EB6">
        <w:start w:val="1"/>
        <w:numFmt w:val="bullet"/>
        <w:lvlText w:val="•"/>
        <w:lvlJc w:val="left"/>
        <w:pPr>
          <w:tabs>
            <w:tab w:val="left" w:pos="394"/>
          </w:tabs>
          <w:ind w:left="5856"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CB74CE3E">
        <w:start w:val="1"/>
        <w:numFmt w:val="bullet"/>
        <w:lvlText w:val="•"/>
        <w:lvlJc w:val="left"/>
        <w:pPr>
          <w:tabs>
            <w:tab w:val="left" w:pos="394"/>
            <w:tab w:val="num" w:pos="6997"/>
          </w:tabs>
          <w:ind w:left="6822" w:hanging="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BF84C24A">
        <w:start w:val="1"/>
        <w:numFmt w:val="bullet"/>
        <w:lvlText w:val="•"/>
        <w:lvlJc w:val="left"/>
        <w:pPr>
          <w:tabs>
            <w:tab w:val="left" w:pos="394"/>
          </w:tabs>
          <w:ind w:left="7729" w:hanging="4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2" w16cid:durableId="2059552285">
    <w:abstractNumId w:val="2"/>
    <w:lvlOverride w:ilvl="0">
      <w:lvl w:ilvl="0" w:tplc="DB0295A6">
        <w:start w:val="1"/>
        <w:numFmt w:val="bullet"/>
        <w:lvlText w:val="-"/>
        <w:lvlJc w:val="left"/>
        <w:pPr>
          <w:tabs>
            <w:tab w:val="num" w:pos="371"/>
            <w:tab w:val="left" w:pos="385"/>
          </w:tabs>
          <w:ind w:left="205"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5C8C472">
        <w:start w:val="1"/>
        <w:numFmt w:val="bullet"/>
        <w:lvlText w:val="•"/>
        <w:lvlJc w:val="left"/>
        <w:pPr>
          <w:tabs>
            <w:tab w:val="left" w:pos="385"/>
            <w:tab w:val="num" w:pos="1311"/>
          </w:tabs>
          <w:ind w:left="1145" w:hanging="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DCAE7C5A">
        <w:start w:val="1"/>
        <w:numFmt w:val="bullet"/>
        <w:lvlText w:val="•"/>
        <w:lvlJc w:val="left"/>
        <w:pPr>
          <w:tabs>
            <w:tab w:val="left" w:pos="385"/>
          </w:tabs>
          <w:ind w:left="2052" w:hanging="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E6BA32AE">
        <w:start w:val="1"/>
        <w:numFmt w:val="bullet"/>
        <w:lvlText w:val="•"/>
        <w:lvlJc w:val="left"/>
        <w:pPr>
          <w:tabs>
            <w:tab w:val="left" w:pos="385"/>
          </w:tabs>
          <w:ind w:left="3018"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A0181FA0">
        <w:start w:val="1"/>
        <w:numFmt w:val="bullet"/>
        <w:lvlText w:val="•"/>
        <w:lvlJc w:val="left"/>
        <w:pPr>
          <w:tabs>
            <w:tab w:val="left" w:pos="385"/>
            <w:tab w:val="num" w:pos="4150"/>
          </w:tabs>
          <w:ind w:left="3984" w:hanging="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A2007AF4">
        <w:start w:val="1"/>
        <w:numFmt w:val="bullet"/>
        <w:lvlText w:val="•"/>
        <w:lvlJc w:val="left"/>
        <w:pPr>
          <w:tabs>
            <w:tab w:val="left" w:pos="385"/>
          </w:tabs>
          <w:ind w:left="4891" w:hanging="4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5FB86EB6">
        <w:start w:val="1"/>
        <w:numFmt w:val="bullet"/>
        <w:lvlText w:val="•"/>
        <w:lvlJc w:val="left"/>
        <w:pPr>
          <w:tabs>
            <w:tab w:val="left" w:pos="385"/>
          </w:tabs>
          <w:ind w:left="5856"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CB74CE3E">
        <w:start w:val="1"/>
        <w:numFmt w:val="bullet"/>
        <w:lvlText w:val="•"/>
        <w:lvlJc w:val="left"/>
        <w:pPr>
          <w:tabs>
            <w:tab w:val="left" w:pos="385"/>
            <w:tab w:val="num" w:pos="6988"/>
          </w:tabs>
          <w:ind w:left="6822" w:hanging="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BF84C24A">
        <w:start w:val="1"/>
        <w:numFmt w:val="bullet"/>
        <w:lvlText w:val="•"/>
        <w:lvlJc w:val="left"/>
        <w:pPr>
          <w:tabs>
            <w:tab w:val="left" w:pos="385"/>
          </w:tabs>
          <w:ind w:left="7729" w:hanging="4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3" w16cid:durableId="350035158">
    <w:abstractNumId w:val="11"/>
  </w:num>
  <w:num w:numId="14" w16cid:durableId="1940866054">
    <w:abstractNumId w:val="11"/>
    <w:lvlOverride w:ilvl="0">
      <w:lvl w:ilvl="0" w:tplc="F9D87BC4">
        <w:start w:val="1"/>
        <w:numFmt w:val="decimal"/>
        <w:suff w:val="nothing"/>
        <w:lvlText w:val="%1."/>
        <w:lvlJc w:val="left"/>
        <w:pPr>
          <w:tabs>
            <w:tab w:val="left" w:pos="-18900"/>
          </w:tabs>
          <w:ind w:left="16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DF28B9E">
        <w:start w:val="1"/>
        <w:numFmt w:val="decimal"/>
        <w:suff w:val="nothing"/>
        <w:lvlText w:val="%2."/>
        <w:lvlJc w:val="left"/>
        <w:pPr>
          <w:tabs>
            <w:tab w:val="left" w:pos="-18900"/>
          </w:tabs>
          <w:ind w:left="88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9E8C2C2">
        <w:start w:val="1"/>
        <w:numFmt w:val="decimal"/>
        <w:suff w:val="nothing"/>
        <w:lvlText w:val="%3."/>
        <w:lvlJc w:val="left"/>
        <w:pPr>
          <w:tabs>
            <w:tab w:val="left" w:pos="-18900"/>
          </w:tabs>
          <w:ind w:left="160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19AC792">
        <w:start w:val="1"/>
        <w:numFmt w:val="decimal"/>
        <w:suff w:val="nothing"/>
        <w:lvlText w:val="%4."/>
        <w:lvlJc w:val="left"/>
        <w:pPr>
          <w:tabs>
            <w:tab w:val="left" w:pos="-18900"/>
          </w:tabs>
          <w:ind w:left="232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A604C3E">
        <w:start w:val="1"/>
        <w:numFmt w:val="decimal"/>
        <w:suff w:val="nothing"/>
        <w:lvlText w:val="%5."/>
        <w:lvlJc w:val="left"/>
        <w:pPr>
          <w:tabs>
            <w:tab w:val="left" w:pos="-18900"/>
          </w:tabs>
          <w:ind w:left="304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40ACC32">
        <w:start w:val="1"/>
        <w:numFmt w:val="decimal"/>
        <w:suff w:val="nothing"/>
        <w:lvlText w:val="%6."/>
        <w:lvlJc w:val="left"/>
        <w:pPr>
          <w:tabs>
            <w:tab w:val="left" w:pos="-18900"/>
          </w:tabs>
          <w:ind w:left="376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A009FA4">
        <w:start w:val="1"/>
        <w:numFmt w:val="decimal"/>
        <w:suff w:val="nothing"/>
        <w:lvlText w:val="%7."/>
        <w:lvlJc w:val="left"/>
        <w:pPr>
          <w:tabs>
            <w:tab w:val="left" w:pos="-18900"/>
          </w:tabs>
          <w:ind w:left="448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80EF0F0">
        <w:start w:val="1"/>
        <w:numFmt w:val="decimal"/>
        <w:suff w:val="nothing"/>
        <w:lvlText w:val="%8."/>
        <w:lvlJc w:val="left"/>
        <w:pPr>
          <w:tabs>
            <w:tab w:val="left" w:pos="-18900"/>
          </w:tabs>
          <w:ind w:left="520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50C138A">
        <w:start w:val="1"/>
        <w:numFmt w:val="decimal"/>
        <w:suff w:val="nothing"/>
        <w:lvlText w:val="%9."/>
        <w:lvlJc w:val="left"/>
        <w:pPr>
          <w:tabs>
            <w:tab w:val="left" w:pos="-18900"/>
          </w:tabs>
          <w:ind w:left="592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16cid:durableId="479619475">
    <w:abstractNumId w:val="1"/>
  </w:num>
  <w:num w:numId="16" w16cid:durableId="255594731">
    <w:abstractNumId w:val="10"/>
  </w:num>
  <w:num w:numId="17" w16cid:durableId="114176615">
    <w:abstractNumId w:val="10"/>
    <w:lvlOverride w:ilvl="0">
      <w:lvl w:ilvl="0" w:tplc="ECAE665E">
        <w:start w:val="1"/>
        <w:numFmt w:val="decimal"/>
        <w:suff w:val="nothing"/>
        <w:lvlText w:val="%1."/>
        <w:lvlJc w:val="left"/>
        <w:pPr>
          <w:tabs>
            <w:tab w:val="left" w:pos="-26600"/>
          </w:tabs>
          <w:ind w:left="16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C52E688">
        <w:start w:val="1"/>
        <w:numFmt w:val="decimal"/>
        <w:suff w:val="nothing"/>
        <w:lvlText w:val="%2."/>
        <w:lvlJc w:val="left"/>
        <w:pPr>
          <w:tabs>
            <w:tab w:val="left" w:pos="-26600"/>
          </w:tabs>
          <w:ind w:left="88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2DA9808">
        <w:start w:val="1"/>
        <w:numFmt w:val="decimal"/>
        <w:suff w:val="nothing"/>
        <w:lvlText w:val="%3."/>
        <w:lvlJc w:val="left"/>
        <w:pPr>
          <w:tabs>
            <w:tab w:val="left" w:pos="-26600"/>
          </w:tabs>
          <w:ind w:left="160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D187A68">
        <w:start w:val="1"/>
        <w:numFmt w:val="decimal"/>
        <w:suff w:val="nothing"/>
        <w:lvlText w:val="%4."/>
        <w:lvlJc w:val="left"/>
        <w:pPr>
          <w:tabs>
            <w:tab w:val="left" w:pos="-26600"/>
          </w:tabs>
          <w:ind w:left="232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582544">
        <w:start w:val="1"/>
        <w:numFmt w:val="decimal"/>
        <w:suff w:val="nothing"/>
        <w:lvlText w:val="%5."/>
        <w:lvlJc w:val="left"/>
        <w:pPr>
          <w:tabs>
            <w:tab w:val="left" w:pos="-26600"/>
          </w:tabs>
          <w:ind w:left="304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D362476">
        <w:start w:val="1"/>
        <w:numFmt w:val="decimal"/>
        <w:suff w:val="nothing"/>
        <w:lvlText w:val="%6."/>
        <w:lvlJc w:val="left"/>
        <w:pPr>
          <w:tabs>
            <w:tab w:val="left" w:pos="-26600"/>
          </w:tabs>
          <w:ind w:left="376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58EF90A">
        <w:start w:val="1"/>
        <w:numFmt w:val="decimal"/>
        <w:suff w:val="nothing"/>
        <w:lvlText w:val="%7."/>
        <w:lvlJc w:val="left"/>
        <w:pPr>
          <w:tabs>
            <w:tab w:val="left" w:pos="-26600"/>
          </w:tabs>
          <w:ind w:left="448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DA40904">
        <w:start w:val="1"/>
        <w:numFmt w:val="decimal"/>
        <w:suff w:val="nothing"/>
        <w:lvlText w:val="%8."/>
        <w:lvlJc w:val="left"/>
        <w:pPr>
          <w:tabs>
            <w:tab w:val="left" w:pos="-26600"/>
          </w:tabs>
          <w:ind w:left="520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0A8CF0C">
        <w:start w:val="1"/>
        <w:numFmt w:val="decimal"/>
        <w:suff w:val="nothing"/>
        <w:lvlText w:val="%9."/>
        <w:lvlJc w:val="left"/>
        <w:pPr>
          <w:tabs>
            <w:tab w:val="left" w:pos="-26600"/>
          </w:tabs>
          <w:ind w:left="592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1579049195">
    <w:abstractNumId w:val="2"/>
    <w:lvlOverride w:ilvl="0">
      <w:lvl w:ilvl="0" w:tplc="DB0295A6">
        <w:start w:val="1"/>
        <w:numFmt w:val="bullet"/>
        <w:lvlText w:val="-"/>
        <w:lvlJc w:val="left"/>
        <w:pPr>
          <w:tabs>
            <w:tab w:val="num" w:pos="434"/>
            <w:tab w:val="left" w:pos="454"/>
          </w:tabs>
          <w:ind w:left="215" w:firstLine="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5C8C472">
        <w:start w:val="1"/>
        <w:numFmt w:val="bullet"/>
        <w:lvlText w:val="•"/>
        <w:lvlJc w:val="left"/>
        <w:pPr>
          <w:tabs>
            <w:tab w:val="left" w:pos="454"/>
            <w:tab w:val="num" w:pos="1364"/>
          </w:tabs>
          <w:ind w:left="1145" w:hanging="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DCAE7C5A">
        <w:start w:val="1"/>
        <w:numFmt w:val="bullet"/>
        <w:lvlText w:val="•"/>
        <w:lvlJc w:val="left"/>
        <w:pPr>
          <w:tabs>
            <w:tab w:val="left" w:pos="454"/>
          </w:tabs>
          <w:ind w:left="2052" w:hanging="4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E6BA32AE">
        <w:start w:val="1"/>
        <w:numFmt w:val="bullet"/>
        <w:lvlText w:val="•"/>
        <w:lvlJc w:val="left"/>
        <w:pPr>
          <w:tabs>
            <w:tab w:val="left" w:pos="454"/>
          </w:tabs>
          <w:ind w:left="3018" w:hanging="22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A0181FA0">
        <w:start w:val="1"/>
        <w:numFmt w:val="bullet"/>
        <w:lvlText w:val="•"/>
        <w:lvlJc w:val="left"/>
        <w:pPr>
          <w:tabs>
            <w:tab w:val="left" w:pos="454"/>
            <w:tab w:val="num" w:pos="4203"/>
          </w:tabs>
          <w:ind w:left="3984" w:hanging="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A2007AF4">
        <w:start w:val="1"/>
        <w:numFmt w:val="bullet"/>
        <w:lvlText w:val="•"/>
        <w:lvlJc w:val="left"/>
        <w:pPr>
          <w:tabs>
            <w:tab w:val="left" w:pos="454"/>
          </w:tabs>
          <w:ind w:left="4891" w:hanging="4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5FB86EB6">
        <w:start w:val="1"/>
        <w:numFmt w:val="bullet"/>
        <w:lvlText w:val="•"/>
        <w:lvlJc w:val="left"/>
        <w:pPr>
          <w:tabs>
            <w:tab w:val="left" w:pos="454"/>
          </w:tabs>
          <w:ind w:left="5856" w:hanging="2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CB74CE3E">
        <w:start w:val="1"/>
        <w:numFmt w:val="bullet"/>
        <w:lvlText w:val="•"/>
        <w:lvlJc w:val="left"/>
        <w:pPr>
          <w:tabs>
            <w:tab w:val="left" w:pos="454"/>
            <w:tab w:val="num" w:pos="7041"/>
          </w:tabs>
          <w:ind w:left="6822"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BF84C24A">
        <w:start w:val="1"/>
        <w:numFmt w:val="bullet"/>
        <w:lvlText w:val="•"/>
        <w:lvlJc w:val="left"/>
        <w:pPr>
          <w:tabs>
            <w:tab w:val="left" w:pos="454"/>
          </w:tabs>
          <w:ind w:left="7729"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9" w16cid:durableId="1199968997">
    <w:abstractNumId w:val="2"/>
    <w:lvlOverride w:ilvl="0">
      <w:lvl w:ilvl="0" w:tplc="DB0295A6">
        <w:start w:val="1"/>
        <w:numFmt w:val="bullet"/>
        <w:lvlText w:val="-"/>
        <w:lvlJc w:val="left"/>
        <w:pPr>
          <w:tabs>
            <w:tab w:val="num" w:pos="362"/>
            <w:tab w:val="left" w:pos="375"/>
          </w:tabs>
          <w:ind w:left="206" w:firstLine="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5C8C472">
        <w:start w:val="1"/>
        <w:numFmt w:val="bullet"/>
        <w:lvlText w:val="•"/>
        <w:lvlJc w:val="left"/>
        <w:pPr>
          <w:tabs>
            <w:tab w:val="left" w:pos="375"/>
            <w:tab w:val="num" w:pos="1301"/>
          </w:tabs>
          <w:ind w:left="1145" w:hanging="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DCAE7C5A">
        <w:start w:val="1"/>
        <w:numFmt w:val="bullet"/>
        <w:lvlText w:val="•"/>
        <w:lvlJc w:val="left"/>
        <w:pPr>
          <w:tabs>
            <w:tab w:val="left" w:pos="375"/>
          </w:tabs>
          <w:ind w:left="2052" w:hanging="50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E6BA32AE">
        <w:start w:val="1"/>
        <w:numFmt w:val="bullet"/>
        <w:lvlText w:val="•"/>
        <w:lvlJc w:val="left"/>
        <w:pPr>
          <w:tabs>
            <w:tab w:val="left" w:pos="375"/>
          </w:tabs>
          <w:ind w:left="3018" w:hanging="2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A0181FA0">
        <w:start w:val="1"/>
        <w:numFmt w:val="bullet"/>
        <w:lvlText w:val="•"/>
        <w:lvlJc w:val="left"/>
        <w:pPr>
          <w:tabs>
            <w:tab w:val="left" w:pos="375"/>
            <w:tab w:val="num" w:pos="4140"/>
          </w:tabs>
          <w:ind w:left="3984" w:hanging="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A2007AF4">
        <w:start w:val="1"/>
        <w:numFmt w:val="bullet"/>
        <w:lvlText w:val="•"/>
        <w:lvlJc w:val="left"/>
        <w:pPr>
          <w:tabs>
            <w:tab w:val="left" w:pos="375"/>
          </w:tabs>
          <w:ind w:left="4891" w:hanging="4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5FB86EB6">
        <w:start w:val="1"/>
        <w:numFmt w:val="bullet"/>
        <w:lvlText w:val="•"/>
        <w:lvlJc w:val="left"/>
        <w:pPr>
          <w:tabs>
            <w:tab w:val="left" w:pos="375"/>
          </w:tabs>
          <w:ind w:left="5856"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CB74CE3E">
        <w:start w:val="1"/>
        <w:numFmt w:val="bullet"/>
        <w:lvlText w:val="•"/>
        <w:lvlJc w:val="left"/>
        <w:pPr>
          <w:tabs>
            <w:tab w:val="left" w:pos="375"/>
            <w:tab w:val="num" w:pos="6978"/>
          </w:tabs>
          <w:ind w:left="6822" w:hanging="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BF84C24A">
        <w:start w:val="1"/>
        <w:numFmt w:val="bullet"/>
        <w:lvlText w:val="•"/>
        <w:lvlJc w:val="left"/>
        <w:pPr>
          <w:tabs>
            <w:tab w:val="left" w:pos="375"/>
          </w:tabs>
          <w:ind w:left="7729"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20" w16cid:durableId="874581759">
    <w:abstractNumId w:val="4"/>
  </w:num>
  <w:num w:numId="21" w16cid:durableId="173493728">
    <w:abstractNumId w:val="4"/>
    <w:lvlOverride w:ilvl="0">
      <w:lvl w:ilvl="0" w:tplc="8A1E05BA">
        <w:start w:val="1"/>
        <w:numFmt w:val="decimal"/>
        <w:suff w:val="nothing"/>
        <w:lvlText w:val="%1."/>
        <w:lvlJc w:val="left"/>
        <w:pPr>
          <w:tabs>
            <w:tab w:val="left" w:pos="-27480"/>
          </w:tabs>
          <w:ind w:left="16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269424">
        <w:start w:val="1"/>
        <w:numFmt w:val="decimal"/>
        <w:suff w:val="nothing"/>
        <w:lvlText w:val="%2."/>
        <w:lvlJc w:val="left"/>
        <w:pPr>
          <w:tabs>
            <w:tab w:val="left" w:pos="-27480"/>
          </w:tabs>
          <w:ind w:left="88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5329EF0">
        <w:start w:val="1"/>
        <w:numFmt w:val="decimal"/>
        <w:suff w:val="nothing"/>
        <w:lvlText w:val="%3."/>
        <w:lvlJc w:val="left"/>
        <w:pPr>
          <w:tabs>
            <w:tab w:val="left" w:pos="-27480"/>
          </w:tabs>
          <w:ind w:left="160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090B17E">
        <w:start w:val="1"/>
        <w:numFmt w:val="decimal"/>
        <w:suff w:val="nothing"/>
        <w:lvlText w:val="%4."/>
        <w:lvlJc w:val="left"/>
        <w:pPr>
          <w:tabs>
            <w:tab w:val="left" w:pos="-27480"/>
          </w:tabs>
          <w:ind w:left="232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5300486">
        <w:start w:val="1"/>
        <w:numFmt w:val="decimal"/>
        <w:suff w:val="nothing"/>
        <w:lvlText w:val="%5."/>
        <w:lvlJc w:val="left"/>
        <w:pPr>
          <w:tabs>
            <w:tab w:val="left" w:pos="-27480"/>
          </w:tabs>
          <w:ind w:left="304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D18915A">
        <w:start w:val="1"/>
        <w:numFmt w:val="decimal"/>
        <w:suff w:val="nothing"/>
        <w:lvlText w:val="%6."/>
        <w:lvlJc w:val="left"/>
        <w:pPr>
          <w:tabs>
            <w:tab w:val="left" w:pos="-27480"/>
          </w:tabs>
          <w:ind w:left="376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DE68914">
        <w:start w:val="1"/>
        <w:numFmt w:val="decimal"/>
        <w:suff w:val="nothing"/>
        <w:lvlText w:val="%7."/>
        <w:lvlJc w:val="left"/>
        <w:pPr>
          <w:tabs>
            <w:tab w:val="left" w:pos="-27480"/>
          </w:tabs>
          <w:ind w:left="448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968D5B4">
        <w:start w:val="1"/>
        <w:numFmt w:val="decimal"/>
        <w:suff w:val="nothing"/>
        <w:lvlText w:val="%8."/>
        <w:lvlJc w:val="left"/>
        <w:pPr>
          <w:tabs>
            <w:tab w:val="left" w:pos="-27480"/>
          </w:tabs>
          <w:ind w:left="520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230A0DC">
        <w:start w:val="1"/>
        <w:numFmt w:val="decimal"/>
        <w:suff w:val="nothing"/>
        <w:lvlText w:val="%9."/>
        <w:lvlJc w:val="left"/>
        <w:pPr>
          <w:tabs>
            <w:tab w:val="left" w:pos="-27480"/>
          </w:tabs>
          <w:ind w:left="5926" w:hanging="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16cid:durableId="1573001755">
    <w:abstractNumId w:val="8"/>
  </w:num>
  <w:num w:numId="23" w16cid:durableId="1611400698">
    <w:abstractNumId w:val="12"/>
  </w:num>
  <w:num w:numId="24" w16cid:durableId="2045205946">
    <w:abstractNumId w:val="0"/>
  </w:num>
  <w:num w:numId="25" w16cid:durableId="442499103">
    <w:abstractNumId w:val="13"/>
  </w:num>
  <w:num w:numId="26" w16cid:durableId="14132366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227"/>
    <w:rsid w:val="001C6D2B"/>
    <w:rsid w:val="007763CA"/>
    <w:rsid w:val="00D21343"/>
    <w:rsid w:val="00E20523"/>
    <w:rsid w:val="00F47227"/>
    <w:rsid w:val="00FD1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87FD"/>
  <w15:docId w15:val="{3407F77B-832D-F94D-9D19-038524B7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hAnsi="Arial"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
    <w:name w:val="Обычный"/>
    <w:pPr>
      <w:spacing w:line="276" w:lineRule="auto"/>
    </w:pPr>
    <w:rPr>
      <w:rFonts w:ascii="Arial" w:hAnsi="Arial" w:cs="Arial Unicode MS"/>
      <w:color w:val="000000"/>
      <w:sz w:val="22"/>
      <w:szCs w:val="22"/>
      <w:u w:color="000000"/>
    </w:rPr>
  </w:style>
  <w:style w:type="numbering" w:customStyle="1" w:styleId="ImportedStyle1">
    <w:name w:val="Imported Style 1"/>
    <w:pPr>
      <w:numPr>
        <w:numId w:val="1"/>
      </w:numPr>
    </w:pPr>
  </w:style>
  <w:style w:type="paragraph" w:customStyle="1" w:styleId="2">
    <w:name w:val="Заголовок 2"/>
    <w:next w:val="Normal"/>
    <w:pPr>
      <w:keepNext/>
      <w:keepLines/>
      <w:spacing w:before="360" w:after="120" w:line="276" w:lineRule="auto"/>
      <w:outlineLvl w:val="1"/>
    </w:pPr>
    <w:rPr>
      <w:rFonts w:ascii="Arial" w:hAnsi="Arial" w:cs="Arial Unicode MS"/>
      <w:color w:val="000000"/>
      <w:sz w:val="32"/>
      <w:szCs w:val="32"/>
      <w:u w:color="000000"/>
    </w:rPr>
  </w:style>
  <w:style w:type="numbering" w:customStyle="1" w:styleId="ImportedStyle2">
    <w:name w:val="Imported Style 2"/>
    <w:pPr>
      <w:numPr>
        <w:numId w:val="4"/>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5"/>
      <w:szCs w:val="25"/>
      <w:u w:val="single" w:color="0563C1"/>
    </w:rPr>
  </w:style>
  <w:style w:type="numbering" w:customStyle="1" w:styleId="ImportedStyle3">
    <w:name w:val="Imported Style 3"/>
    <w:pPr>
      <w:numPr>
        <w:numId w:val="6"/>
      </w:numPr>
    </w:pPr>
  </w:style>
  <w:style w:type="paragraph" w:customStyle="1" w:styleId="normal0">
    <w:name w:val="normal"/>
    <w:rsid w:val="001C6D2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Arial" w:eastAsia="Times New Roman" w:hAnsi="Arial" w:cs="Arial"/>
      <w:sz w:val="22"/>
      <w:szCs w:val="22"/>
      <w:bdr w:val="none" w:sz="0" w:space="0" w:color="auto"/>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forms.gle/xBdrzCtLBFNi4Zdm6"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4204</Words>
  <Characters>23967</Characters>
  <Application>Microsoft Office Word</Application>
  <DocSecurity>0</DocSecurity>
  <Lines>199</Lines>
  <Paragraphs>56</Paragraphs>
  <ScaleCrop>false</ScaleCrop>
  <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3</cp:revision>
  <dcterms:created xsi:type="dcterms:W3CDTF">2026-06-19T13:55:00Z</dcterms:created>
  <dcterms:modified xsi:type="dcterms:W3CDTF">2026-06-19T15:46:00Z</dcterms:modified>
</cp:coreProperties>
</file>